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83D" w:rsidRDefault="000A083D">
      <w:pPr>
        <w:pStyle w:val="ConsPlusTitlePage"/>
      </w:pPr>
    </w:p>
    <w:p w:rsidR="00FD4361" w:rsidRDefault="00FD4361">
      <w:pPr>
        <w:pStyle w:val="ConsPlusTitlePage"/>
      </w:pPr>
    </w:p>
    <w:p w:rsidR="00FD4361" w:rsidRDefault="00FD4361">
      <w:pPr>
        <w:pStyle w:val="ConsPlusTitlePage"/>
      </w:pPr>
      <w:r w:rsidRPr="00FD4361">
        <w:rPr>
          <w:noProof/>
        </w:rPr>
        <w:drawing>
          <wp:inline distT="0" distB="0" distL="0" distR="0">
            <wp:extent cx="6408420" cy="90492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3D" w:rsidRDefault="000A083D">
      <w:pPr>
        <w:pStyle w:val="ConsPlusNormal"/>
        <w:jc w:val="both"/>
        <w:outlineLvl w:val="0"/>
      </w:pPr>
    </w:p>
    <w:p w:rsidR="00FD4361" w:rsidRDefault="00FD4361">
      <w:pPr>
        <w:pStyle w:val="ConsPlusNormal"/>
        <w:jc w:val="both"/>
        <w:outlineLvl w:val="0"/>
      </w:pPr>
    </w:p>
    <w:p w:rsidR="00FD4361" w:rsidRDefault="00FD4361">
      <w:pPr>
        <w:pStyle w:val="ConsPlusNormal"/>
        <w:jc w:val="both"/>
        <w:outlineLvl w:val="0"/>
      </w:pPr>
    </w:p>
    <w:p w:rsidR="00FD4361" w:rsidRDefault="00FD4361">
      <w:pPr>
        <w:pStyle w:val="ConsPlusNormal"/>
        <w:jc w:val="both"/>
        <w:outlineLvl w:val="0"/>
      </w:pPr>
    </w:p>
    <w:p w:rsidR="00FD4361" w:rsidRDefault="00FD4361">
      <w:pPr>
        <w:pStyle w:val="ConsPlusNormal"/>
        <w:jc w:val="both"/>
        <w:outlineLvl w:val="0"/>
      </w:pPr>
    </w:p>
    <w:p w:rsidR="00FD4361" w:rsidRDefault="00FD4361">
      <w:pPr>
        <w:pStyle w:val="ConsPlusNormal"/>
        <w:jc w:val="both"/>
        <w:outlineLvl w:val="0"/>
      </w:pPr>
    </w:p>
    <w:p w:rsidR="00FD4361" w:rsidRDefault="00FD4361">
      <w:pPr>
        <w:pStyle w:val="ConsPlusNormal"/>
        <w:jc w:val="both"/>
        <w:outlineLvl w:val="0"/>
      </w:pPr>
    </w:p>
    <w:p w:rsidR="00FD4361" w:rsidRDefault="00FD4361">
      <w:pPr>
        <w:pStyle w:val="ConsPlusNormal"/>
        <w:jc w:val="both"/>
        <w:outlineLvl w:val="0"/>
      </w:pPr>
    </w:p>
    <w:p w:rsidR="00FD4361" w:rsidRDefault="00FD4361">
      <w:pPr>
        <w:pStyle w:val="ConsPlusNormal"/>
        <w:jc w:val="both"/>
        <w:outlineLvl w:val="0"/>
      </w:pPr>
    </w:p>
    <w:p w:rsidR="000A083D" w:rsidRPr="003B559E" w:rsidRDefault="009563D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B559E">
        <w:rPr>
          <w:rFonts w:ascii="Times New Roman" w:hAnsi="Times New Roman" w:cs="Times New Roman"/>
          <w:b w:val="0"/>
          <w:sz w:val="24"/>
          <w:szCs w:val="24"/>
        </w:rPr>
        <w:t>ПОСТАНОВЛЕНИЕ (проект)</w:t>
      </w:r>
    </w:p>
    <w:p w:rsidR="009563D6" w:rsidRPr="003B559E" w:rsidRDefault="009563D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9563D6" w:rsidRPr="003B559E" w:rsidRDefault="009563D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9563D6" w:rsidRPr="003B559E" w:rsidRDefault="009563D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9563D6" w:rsidRPr="003B559E" w:rsidRDefault="009563D6" w:rsidP="009563D6">
      <w:pPr>
        <w:overflowPunct w:val="0"/>
        <w:autoSpaceDE w:val="0"/>
        <w:autoSpaceDN w:val="0"/>
        <w:adjustRightInd w:val="0"/>
        <w:spacing w:after="0" w:line="240" w:lineRule="auto"/>
        <w:ind w:right="45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административного регламента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 на территории Дзержинского района</w:t>
      </w:r>
    </w:p>
    <w:p w:rsidR="009563D6" w:rsidRPr="003B559E" w:rsidRDefault="009563D6" w:rsidP="009563D6">
      <w:pPr>
        <w:overflowPunct w:val="0"/>
        <w:autoSpaceDE w:val="0"/>
        <w:autoSpaceDN w:val="0"/>
        <w:adjustRightInd w:val="0"/>
        <w:spacing w:after="0" w:line="240" w:lineRule="auto"/>
        <w:ind w:right="45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3D6" w:rsidRPr="003B559E" w:rsidRDefault="009563D6" w:rsidP="009563D6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Градостроительным кодексом Российской Федерации, Федеральным законом от 06.10.2003 N 131-ФЗ "Об общих принципах организации местного самоуправления в Российской Федерации", Федеральным законом от 27.07.2010 N 210-ФЗ "Об организации предоставления государственных и муниципальных услуг", руководствуясь статьей 19 Устава района, ПОСТАНОВЛЯЮ:</w:t>
      </w:r>
    </w:p>
    <w:p w:rsidR="009563D6" w:rsidRPr="003B559E" w:rsidRDefault="009563D6" w:rsidP="009563D6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3D6" w:rsidRPr="003B559E" w:rsidRDefault="009563D6" w:rsidP="009563D6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административный регламент предоставления муниципальной услуги </w:t>
      </w:r>
      <w:proofErr w:type="gramStart"/>
      <w:r w:rsidRPr="003B559E">
        <w:rPr>
          <w:rFonts w:ascii="Times New Roman" w:eastAsia="Times New Roman" w:hAnsi="Times New Roman" w:cs="Times New Roman"/>
          <w:sz w:val="24"/>
          <w:szCs w:val="24"/>
          <w:lang w:eastAsia="ru-RU"/>
        </w:rPr>
        <w:t>« Выдача</w:t>
      </w:r>
      <w:proofErr w:type="gramEnd"/>
      <w:r w:rsidRPr="003B5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акта освидетельствования проведения основных работ  по строительству (реконструкции) объекта индивидуального жилищного строительства с привлечением средств  материнского (семейного) капитала » на территории Дзержинского района, согласно приложению к настоящему Постановлению .</w:t>
      </w:r>
    </w:p>
    <w:p w:rsidR="009563D6" w:rsidRPr="003B559E" w:rsidRDefault="009563D6" w:rsidP="009563D6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9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Постановление вступает в силу в день, следующий за днем его официального опубликования в районной газете «</w:t>
      </w:r>
      <w:proofErr w:type="spellStart"/>
      <w:r w:rsidRPr="003B559E">
        <w:rPr>
          <w:rFonts w:ascii="Times New Roman" w:eastAsia="Times New Roman" w:hAnsi="Times New Roman" w:cs="Times New Roman"/>
          <w:sz w:val="24"/>
          <w:szCs w:val="24"/>
          <w:lang w:eastAsia="ru-RU"/>
        </w:rPr>
        <w:t>Дзержинец</w:t>
      </w:r>
      <w:proofErr w:type="spellEnd"/>
      <w:r w:rsidRPr="003B559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563D6" w:rsidRPr="003B559E" w:rsidRDefault="009563D6" w:rsidP="009563D6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9E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Разместить настоящее постановление на официальном сайте администрации Дзержинского района, в сети Интернет.</w:t>
      </w:r>
    </w:p>
    <w:p w:rsidR="009563D6" w:rsidRPr="003B559E" w:rsidRDefault="009563D6" w:rsidP="009563D6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9E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Контроль, за исполнением настоящего постановления оставляю за собой.</w:t>
      </w:r>
    </w:p>
    <w:p w:rsidR="000A083D" w:rsidRPr="003B559E" w:rsidRDefault="000A083D">
      <w:pPr>
        <w:pStyle w:val="ConsPlusNormal"/>
        <w:jc w:val="both"/>
        <w:rPr>
          <w:sz w:val="24"/>
          <w:szCs w:val="24"/>
        </w:rPr>
      </w:pPr>
    </w:p>
    <w:p w:rsidR="000A083D" w:rsidRPr="003B559E" w:rsidRDefault="000A083D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0A083D" w:rsidRPr="003B559E" w:rsidRDefault="000A083D">
      <w:pPr>
        <w:pStyle w:val="ConsPlusNormal"/>
        <w:jc w:val="both"/>
      </w:pPr>
    </w:p>
    <w:p w:rsidR="000A083D" w:rsidRPr="003B559E" w:rsidRDefault="000A083D">
      <w:pPr>
        <w:pStyle w:val="ConsPlusNormal"/>
        <w:jc w:val="both"/>
      </w:pPr>
    </w:p>
    <w:p w:rsidR="000A083D" w:rsidRPr="003B559E" w:rsidRDefault="000A083D">
      <w:pPr>
        <w:pStyle w:val="ConsPlusNormal"/>
        <w:jc w:val="both"/>
      </w:pPr>
    </w:p>
    <w:p w:rsidR="00DC31E5" w:rsidRPr="003B559E" w:rsidRDefault="00DC31E5">
      <w:pPr>
        <w:pStyle w:val="ConsPlusNormal"/>
        <w:jc w:val="both"/>
      </w:pPr>
    </w:p>
    <w:p w:rsidR="00DC31E5" w:rsidRPr="003B559E" w:rsidRDefault="00DC31E5">
      <w:pPr>
        <w:pStyle w:val="ConsPlusNormal"/>
        <w:jc w:val="both"/>
      </w:pPr>
    </w:p>
    <w:p w:rsidR="00DC31E5" w:rsidRPr="003B559E" w:rsidRDefault="00DC31E5">
      <w:pPr>
        <w:pStyle w:val="ConsPlusNormal"/>
        <w:jc w:val="both"/>
      </w:pPr>
    </w:p>
    <w:p w:rsidR="00DC31E5" w:rsidRPr="003B559E" w:rsidRDefault="00DC31E5">
      <w:pPr>
        <w:pStyle w:val="ConsPlusNormal"/>
        <w:jc w:val="both"/>
      </w:pPr>
    </w:p>
    <w:p w:rsidR="00DC31E5" w:rsidRPr="003B559E" w:rsidRDefault="00DC31E5">
      <w:pPr>
        <w:pStyle w:val="ConsPlusNormal"/>
        <w:jc w:val="both"/>
      </w:pPr>
    </w:p>
    <w:p w:rsidR="00DC31E5" w:rsidRPr="003B559E" w:rsidRDefault="00DC31E5">
      <w:pPr>
        <w:pStyle w:val="ConsPlusNormal"/>
        <w:jc w:val="both"/>
      </w:pPr>
    </w:p>
    <w:p w:rsidR="00DC31E5" w:rsidRPr="003B559E" w:rsidRDefault="00DC31E5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B6466A" w:rsidRPr="003B559E" w:rsidRDefault="00B6466A">
      <w:pPr>
        <w:pStyle w:val="ConsPlusNormal"/>
        <w:jc w:val="both"/>
      </w:pPr>
    </w:p>
    <w:p w:rsidR="000A083D" w:rsidRPr="003B559E" w:rsidRDefault="000A083D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 w:rsidRPr="003B559E">
        <w:rPr>
          <w:rFonts w:ascii="Times New Roman" w:hAnsi="Times New Roman" w:cs="Times New Roman"/>
          <w:szCs w:val="22"/>
        </w:rPr>
        <w:t>Приложение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3B559E">
        <w:rPr>
          <w:rFonts w:ascii="Times New Roman" w:hAnsi="Times New Roman" w:cs="Times New Roman"/>
          <w:szCs w:val="22"/>
        </w:rPr>
        <w:t>к Постановлению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Cs w:val="22"/>
        </w:rPr>
      </w:pPr>
      <w:proofErr w:type="gramStart"/>
      <w:r w:rsidRPr="003B559E">
        <w:rPr>
          <w:rFonts w:ascii="Times New Roman" w:hAnsi="Times New Roman" w:cs="Times New Roman"/>
          <w:szCs w:val="22"/>
        </w:rPr>
        <w:t>Ад</w:t>
      </w:r>
      <w:r w:rsidR="00B6466A" w:rsidRPr="003B559E">
        <w:rPr>
          <w:rFonts w:ascii="Times New Roman" w:hAnsi="Times New Roman" w:cs="Times New Roman"/>
          <w:szCs w:val="22"/>
        </w:rPr>
        <w:t>министрации  Дзержинского</w:t>
      </w:r>
      <w:proofErr w:type="gramEnd"/>
      <w:r w:rsidR="00B6466A" w:rsidRPr="003B559E">
        <w:rPr>
          <w:rFonts w:ascii="Times New Roman" w:hAnsi="Times New Roman" w:cs="Times New Roman"/>
          <w:szCs w:val="22"/>
        </w:rPr>
        <w:t xml:space="preserve"> района </w:t>
      </w:r>
    </w:p>
    <w:p w:rsidR="000A083D" w:rsidRPr="003B559E" w:rsidRDefault="00FD4361">
      <w:pPr>
        <w:pStyle w:val="ConsPlusNormal"/>
        <w:jc w:val="righ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от    04.05.2022    </w:t>
      </w:r>
      <w:bookmarkStart w:id="0" w:name="_GoBack"/>
      <w:bookmarkEnd w:id="0"/>
      <w:r>
        <w:rPr>
          <w:rFonts w:ascii="Times New Roman" w:hAnsi="Times New Roman" w:cs="Times New Roman"/>
          <w:szCs w:val="22"/>
        </w:rPr>
        <w:t>г. N 262-п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34"/>
      <w:bookmarkEnd w:id="1"/>
      <w:r w:rsidRPr="003B559E">
        <w:rPr>
          <w:rFonts w:ascii="Times New Roman" w:hAnsi="Times New Roman" w:cs="Times New Roman"/>
          <w:sz w:val="24"/>
          <w:szCs w:val="24"/>
        </w:rPr>
        <w:t>АДМИНИСТРАТИВНЫЙ РЕГЛАМЕНТ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ПРЕДОСТАВЛЕНИЯ МУНИЦИПАЛЬНОЙ УСЛУГИ "ВЫДАЧА АКТА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ОСВИДЕТЕЛЬСТВОВАНИЯ ПРОВЕДЕНИЯ ОСНОВНЫХ РАБОТ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ПО СТРОИТЕЛЬСТВУ (РЕКОНСТРУКЦИИ) ОБЪЕКТА ИНДИВИДУАЛЬНОГО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ЖИЛИЩНОГО СТРОИТЕЛЬСТВА С ПРИВЛЕЧЕНИЕМ СРЕДСТВ МАТЕРИНСКОГО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(СЕМЕЙНОГО) КАПИТАЛА"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I. ОБЩИЕ ПОЛОЖЕНИЯ</w:t>
      </w:r>
    </w:p>
    <w:p w:rsidR="000A083D" w:rsidRPr="003B559E" w:rsidRDefault="000A083D">
      <w:pPr>
        <w:pStyle w:val="ConsPlusNormal"/>
        <w:jc w:val="both"/>
      </w:pPr>
    </w:p>
    <w:p w:rsidR="000A083D" w:rsidRPr="003B559E" w:rsidRDefault="000A08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1.1. Настоящий административный регламент предоставления муниципальной услуги (далее - Административный регламент) устанавливает стандарт и порядок предоставления муниципальной услуги по выдаче акта освидетельствования проведения основных работ по строительству (реконструкции) объекта индивидуального жилищного строительства (далее - ИЖС), осуществляемому с привлечением средств материнского (семейного) капитала (далее - муниципальная услуга).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1.2. Заявителями на получение муниципальной услуги являются физические лица, получившие государственный сертификат на материнский (семейный) капитал (далее - Заявитель).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Интересы Заявителей могут представлять законные представители или иные лица, уполномоченные Заявителем в установленном порядке (далее - представитель Заявителя).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1.3. Информирование о предоставлении муниципальной услуги: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1.3.1. Информация о порядке предоставления муниципальной услуги размещается: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на информационных стендах, содержащих визуальную и текстовую информацию о муниципальной услуге, расположенных в помещениях многофункционального центра предоставления государственных и муниципальных услуг;</w:t>
      </w:r>
    </w:p>
    <w:p w:rsidR="000A083D" w:rsidRPr="003B559E" w:rsidRDefault="008314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2) на официальном сайте Дзержинского района </w:t>
      </w:r>
      <w:r w:rsidR="000A083D" w:rsidRPr="003B559E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Интернет (</w:t>
      </w:r>
      <w:r w:rsidRPr="003B559E">
        <w:rPr>
          <w:rFonts w:ascii="Times New Roman" w:hAnsi="Times New Roman" w:cs="Times New Roman"/>
          <w:sz w:val="24"/>
          <w:szCs w:val="24"/>
        </w:rPr>
        <w:t xml:space="preserve">http:// </w:t>
      </w:r>
      <w:hyperlink r:id="rId5" w:tgtFrame="_blank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adm-dzergin.ru</w:t>
        </w:r>
      </w:hyperlink>
      <w:r w:rsidR="000A083D" w:rsidRPr="003B559E">
        <w:rPr>
          <w:rFonts w:ascii="Times New Roman" w:hAnsi="Times New Roman" w:cs="Times New Roman"/>
          <w:sz w:val="24"/>
          <w:szCs w:val="24"/>
        </w:rPr>
        <w:t>);</w:t>
      </w:r>
    </w:p>
    <w:p w:rsidR="000A083D" w:rsidRPr="003B559E" w:rsidRDefault="00DC7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</w:t>
      </w:r>
      <w:r w:rsidR="000A083D" w:rsidRPr="003B559E">
        <w:rPr>
          <w:rFonts w:ascii="Times New Roman" w:hAnsi="Times New Roman" w:cs="Times New Roman"/>
          <w:sz w:val="24"/>
          <w:szCs w:val="24"/>
        </w:rPr>
        <w:t>) непосредственно при личном приеме Заявителя в Ад</w:t>
      </w:r>
      <w:r w:rsidR="005B1ED2" w:rsidRPr="003B559E">
        <w:rPr>
          <w:rFonts w:ascii="Times New Roman" w:hAnsi="Times New Roman" w:cs="Times New Roman"/>
          <w:sz w:val="24"/>
          <w:szCs w:val="24"/>
        </w:rPr>
        <w:t>министрацию Дзержинского района</w:t>
      </w:r>
      <w:r w:rsidR="000A083D" w:rsidRPr="003B559E">
        <w:rPr>
          <w:rFonts w:ascii="Times New Roman" w:hAnsi="Times New Roman" w:cs="Times New Roman"/>
          <w:sz w:val="24"/>
          <w:szCs w:val="24"/>
        </w:rPr>
        <w:t xml:space="preserve"> (далее - Уполномоченный орган)</w:t>
      </w:r>
      <w:r w:rsidRPr="003B559E">
        <w:rPr>
          <w:rFonts w:ascii="Times New Roman" w:hAnsi="Times New Roman" w:cs="Times New Roman"/>
          <w:sz w:val="24"/>
          <w:szCs w:val="24"/>
        </w:rPr>
        <w:t xml:space="preserve"> по адресу: c. Дзержинское ул.Ленина,15 каб.201</w:t>
      </w:r>
      <w:r w:rsidR="000A083D" w:rsidRPr="003B559E">
        <w:rPr>
          <w:rFonts w:ascii="Times New Roman" w:hAnsi="Times New Roman" w:cs="Times New Roman"/>
          <w:sz w:val="24"/>
          <w:szCs w:val="24"/>
        </w:rPr>
        <w:t xml:space="preserve"> или многофункциональном центре предоставления государственных и муниципальных услуг (далее - многофункциональный центр);</w:t>
      </w:r>
    </w:p>
    <w:p w:rsidR="000A083D" w:rsidRPr="003B559E" w:rsidRDefault="00DC77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</w:t>
      </w:r>
      <w:r w:rsidR="000A083D" w:rsidRPr="003B559E">
        <w:rPr>
          <w:rFonts w:ascii="Times New Roman" w:hAnsi="Times New Roman" w:cs="Times New Roman"/>
          <w:sz w:val="24"/>
          <w:szCs w:val="24"/>
        </w:rPr>
        <w:t>) по телефону Уполномоченным органом или многофункциональным центром; письменно, в том числе посредством электронной почты, факсимильной связи.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1.3.2. Консультирование по вопросам предоставления муниципальной услуги осуществляется: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в многофункциональном центре при устном обращении - лично или по телефону;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в интерактивной форме Регионального портала;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3) в структурном подразделении Ад</w:t>
      </w:r>
      <w:r w:rsidR="005B1ED2" w:rsidRPr="003B559E">
        <w:rPr>
          <w:rFonts w:ascii="Times New Roman" w:hAnsi="Times New Roman" w:cs="Times New Roman"/>
          <w:sz w:val="24"/>
          <w:szCs w:val="24"/>
        </w:rPr>
        <w:t>министрации Дзержинского района</w:t>
      </w:r>
      <w:r w:rsidRPr="003B559E">
        <w:rPr>
          <w:rFonts w:ascii="Times New Roman" w:hAnsi="Times New Roman" w:cs="Times New Roman"/>
          <w:sz w:val="24"/>
          <w:szCs w:val="24"/>
        </w:rPr>
        <w:t xml:space="preserve"> - </w:t>
      </w:r>
      <w:r w:rsidR="005B1ED2" w:rsidRPr="003B559E">
        <w:rPr>
          <w:rFonts w:ascii="Times New Roman" w:hAnsi="Times New Roman" w:cs="Times New Roman"/>
          <w:sz w:val="24"/>
          <w:szCs w:val="24"/>
        </w:rPr>
        <w:t xml:space="preserve">отделе архитектуры, строительства, ЖКХ, транспорта, </w:t>
      </w:r>
      <w:proofErr w:type="gramStart"/>
      <w:r w:rsidR="005B1ED2" w:rsidRPr="003B559E">
        <w:rPr>
          <w:rFonts w:ascii="Times New Roman" w:hAnsi="Times New Roman" w:cs="Times New Roman"/>
          <w:sz w:val="24"/>
          <w:szCs w:val="24"/>
        </w:rPr>
        <w:t>связи ,</w:t>
      </w:r>
      <w:proofErr w:type="gramEnd"/>
      <w:r w:rsidR="005B1ED2" w:rsidRPr="003B559E">
        <w:rPr>
          <w:rFonts w:ascii="Times New Roman" w:hAnsi="Times New Roman" w:cs="Times New Roman"/>
          <w:sz w:val="24"/>
          <w:szCs w:val="24"/>
        </w:rPr>
        <w:t xml:space="preserve"> ГО и ЧС </w:t>
      </w:r>
      <w:r w:rsidRPr="003B559E">
        <w:rPr>
          <w:rFonts w:ascii="Times New Roman" w:hAnsi="Times New Roman" w:cs="Times New Roman"/>
          <w:sz w:val="24"/>
          <w:szCs w:val="24"/>
        </w:rPr>
        <w:t>, при устном обращении - лично или по телефону; при письменном (в том числе в форме электронного документа) обращении - на бумажном носителе по почте, в электронной форме по электронной почте.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1.3.3. Информация на Едином портале, Региональном портале о порядке и сроках </w:t>
      </w:r>
      <w:r w:rsidRPr="003B559E">
        <w:rPr>
          <w:rFonts w:ascii="Times New Roman" w:hAnsi="Times New Roman" w:cs="Times New Roman"/>
          <w:sz w:val="24"/>
          <w:szCs w:val="24"/>
        </w:rPr>
        <w:lastRenderedPageBreak/>
        <w:t>предоставления муниципальной услуги на основании сведений, содержащихся в Региональном реестре, предоставляется Заявителю бесплатно.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proofErr w:type="gramStart"/>
      <w:r w:rsidRPr="003B559E">
        <w:rPr>
          <w:rFonts w:ascii="Times New Roman" w:hAnsi="Times New Roman" w:cs="Times New Roman"/>
          <w:sz w:val="24"/>
          <w:szCs w:val="24"/>
        </w:rPr>
        <w:t>Заявителя</w:t>
      </w:r>
      <w:proofErr w:type="gramEnd"/>
      <w:r w:rsidRPr="003B559E">
        <w:rPr>
          <w:rFonts w:ascii="Times New Roman" w:hAnsi="Times New Roman" w:cs="Times New Roman"/>
          <w:sz w:val="24"/>
          <w:szCs w:val="24"/>
        </w:rPr>
        <w:t xml:space="preserve"> или предоставление им персональных данных.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1.3.4.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услуг, о структурном подразделении Ад</w:t>
      </w:r>
      <w:r w:rsidR="005B1ED2" w:rsidRPr="003B559E">
        <w:rPr>
          <w:rFonts w:ascii="Times New Roman" w:hAnsi="Times New Roman" w:cs="Times New Roman"/>
          <w:sz w:val="24"/>
          <w:szCs w:val="24"/>
        </w:rPr>
        <w:t xml:space="preserve">министрации Дзержинского района </w:t>
      </w:r>
      <w:r w:rsidRPr="003B559E">
        <w:rPr>
          <w:rFonts w:ascii="Times New Roman" w:hAnsi="Times New Roman" w:cs="Times New Roman"/>
          <w:sz w:val="24"/>
          <w:szCs w:val="24"/>
        </w:rPr>
        <w:t xml:space="preserve"> (адрес, график работы, справочные телефоны); о порядке предоставления муниципальной услуги, о способах и сроках подачи заявлений; о категориях граждан, которым предоставляется муниципальная услуга; о нормативных правовых актах, регулирующих вопросы предоставления муниципальной услуги; о перечне документов, необходимых для рассмотрения заявления о предоставлении муниципальной услуги, о сроках приема и регистрации заявления; о ходе предоставления муниципальной услуги; о месте размещения на официальном сайте информации по вопросам предоставления муниципальной услуги; о порядке обжалования действий или бездействия должностных лиц Ад</w:t>
      </w:r>
      <w:r w:rsidR="005B1ED2" w:rsidRPr="003B559E">
        <w:rPr>
          <w:rFonts w:ascii="Times New Roman" w:hAnsi="Times New Roman" w:cs="Times New Roman"/>
          <w:sz w:val="24"/>
          <w:szCs w:val="24"/>
        </w:rPr>
        <w:t>министрации Дзержинского района</w:t>
      </w:r>
      <w:r w:rsidRPr="003B559E">
        <w:rPr>
          <w:rFonts w:ascii="Times New Roman" w:hAnsi="Times New Roman" w:cs="Times New Roman"/>
          <w:sz w:val="24"/>
          <w:szCs w:val="24"/>
        </w:rPr>
        <w:t>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По п</w:t>
      </w:r>
      <w:r w:rsidR="005B1ED2" w:rsidRPr="003B559E">
        <w:rPr>
          <w:rFonts w:ascii="Times New Roman" w:hAnsi="Times New Roman" w:cs="Times New Roman"/>
          <w:sz w:val="24"/>
          <w:szCs w:val="24"/>
        </w:rPr>
        <w:t>исьменному обращению должностное</w:t>
      </w:r>
      <w:r w:rsidRPr="003B559E">
        <w:rPr>
          <w:rFonts w:ascii="Times New Roman" w:hAnsi="Times New Roman" w:cs="Times New Roman"/>
          <w:sz w:val="24"/>
          <w:szCs w:val="24"/>
        </w:rPr>
        <w:t xml:space="preserve"> ли</w:t>
      </w:r>
      <w:r w:rsidR="005B1ED2" w:rsidRPr="003B559E">
        <w:rPr>
          <w:rFonts w:ascii="Times New Roman" w:hAnsi="Times New Roman" w:cs="Times New Roman"/>
          <w:sz w:val="24"/>
          <w:szCs w:val="24"/>
        </w:rPr>
        <w:t>цо Отдела, ответственный</w:t>
      </w:r>
      <w:r w:rsidRPr="003B559E">
        <w:rPr>
          <w:rFonts w:ascii="Times New Roman" w:hAnsi="Times New Roman" w:cs="Times New Roman"/>
          <w:sz w:val="24"/>
          <w:szCs w:val="24"/>
        </w:rPr>
        <w:t xml:space="preserve"> за предоставление муниципальной услуги, подроб</w:t>
      </w:r>
      <w:r w:rsidR="005B1ED2" w:rsidRPr="003B559E">
        <w:rPr>
          <w:rFonts w:ascii="Times New Roman" w:hAnsi="Times New Roman" w:cs="Times New Roman"/>
          <w:sz w:val="24"/>
          <w:szCs w:val="24"/>
        </w:rPr>
        <w:t>но в письменной форме разъясняет</w:t>
      </w:r>
      <w:r w:rsidRPr="003B559E">
        <w:rPr>
          <w:rFonts w:ascii="Times New Roman" w:hAnsi="Times New Roman" w:cs="Times New Roman"/>
          <w:sz w:val="24"/>
          <w:szCs w:val="24"/>
        </w:rPr>
        <w:t xml:space="preserve"> Заявителю порядок предоставления муниципальной услуги и вопросы, указанные в настоящем пункте Административного регламента, и в течение 30 дней со дня регистрации обращения направляют ответ Заявителю.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1.3.5. Информация по вопросам предоставления муниципальной услуги размещается на официальном </w:t>
      </w:r>
      <w:r w:rsidR="005B1ED2" w:rsidRPr="003B559E">
        <w:rPr>
          <w:rFonts w:ascii="Times New Roman" w:hAnsi="Times New Roman" w:cs="Times New Roman"/>
          <w:sz w:val="24"/>
          <w:szCs w:val="24"/>
        </w:rPr>
        <w:t>сайте Дзержинского района</w:t>
      </w:r>
      <w:r w:rsidRPr="003B559E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Интернет и на информационных стендах в помещениях Адм</w:t>
      </w:r>
      <w:r w:rsidR="005B1ED2" w:rsidRPr="003B559E">
        <w:rPr>
          <w:rFonts w:ascii="Times New Roman" w:hAnsi="Times New Roman" w:cs="Times New Roman"/>
          <w:sz w:val="24"/>
          <w:szCs w:val="24"/>
        </w:rPr>
        <w:t xml:space="preserve">инистрации Дзержинского района </w:t>
      </w:r>
      <w:r w:rsidRPr="003B559E">
        <w:rPr>
          <w:rFonts w:ascii="Times New Roman" w:hAnsi="Times New Roman" w:cs="Times New Roman"/>
          <w:sz w:val="24"/>
          <w:szCs w:val="24"/>
        </w:rPr>
        <w:t>для работы с Заявителями.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Информация, размещаемая на информационных стендах и на официа</w:t>
      </w:r>
      <w:r w:rsidR="005B1ED2" w:rsidRPr="003B559E">
        <w:rPr>
          <w:rFonts w:ascii="Times New Roman" w:hAnsi="Times New Roman" w:cs="Times New Roman"/>
          <w:sz w:val="24"/>
          <w:szCs w:val="24"/>
        </w:rPr>
        <w:t xml:space="preserve">льном сайте Дзержинского района </w:t>
      </w:r>
      <w:r w:rsidRPr="003B559E">
        <w:rPr>
          <w:rFonts w:ascii="Times New Roman" w:hAnsi="Times New Roman" w:cs="Times New Roman"/>
          <w:sz w:val="24"/>
          <w:szCs w:val="24"/>
        </w:rPr>
        <w:t xml:space="preserve">в информационно-телекоммуникационной сети Интернет, включает сведения о муниципальной услуге, содержащиеся в </w:t>
      </w:r>
      <w:hyperlink w:anchor="P68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пунктах 2.1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, </w:t>
      </w:r>
      <w:hyperlink w:anchor="P80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2.4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, </w:t>
      </w:r>
      <w:hyperlink w:anchor="P85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2.5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, </w:t>
      </w:r>
      <w:hyperlink w:anchor="P90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2.6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11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2.7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19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2.8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34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2.9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42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2.10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44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2.11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46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2.12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, </w:t>
      </w:r>
      <w:hyperlink w:anchor="P240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5.1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информацию о месте нахождения, справочных телефонах, времени работы Ад</w:t>
      </w:r>
      <w:r w:rsidR="005B1ED2" w:rsidRPr="003B559E">
        <w:rPr>
          <w:rFonts w:ascii="Times New Roman" w:hAnsi="Times New Roman" w:cs="Times New Roman"/>
          <w:sz w:val="24"/>
          <w:szCs w:val="24"/>
        </w:rPr>
        <w:t xml:space="preserve">министрации Дзержинского района </w:t>
      </w:r>
      <w:r w:rsidRPr="003B559E">
        <w:rPr>
          <w:rFonts w:ascii="Times New Roman" w:hAnsi="Times New Roman" w:cs="Times New Roman"/>
          <w:sz w:val="24"/>
          <w:szCs w:val="24"/>
        </w:rPr>
        <w:t>, о графике приема заявлений на предоставление муниципальной услуги.</w:t>
      </w:r>
    </w:p>
    <w:p w:rsidR="000A083D" w:rsidRPr="003B559E" w:rsidRDefault="000A083D">
      <w:pPr>
        <w:pStyle w:val="ConsPlusNormal"/>
        <w:jc w:val="both"/>
      </w:pPr>
    </w:p>
    <w:p w:rsidR="000A083D" w:rsidRPr="003B559E" w:rsidRDefault="000A083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СТАНДАРТ ПРЕДОСТАВЛЕНИЯ МУНИЦИПАЛЬНОЙ УСЛУГИ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68"/>
      <w:bookmarkEnd w:id="2"/>
      <w:r w:rsidRPr="003B559E">
        <w:rPr>
          <w:rFonts w:ascii="Times New Roman" w:hAnsi="Times New Roman" w:cs="Times New Roman"/>
          <w:sz w:val="24"/>
          <w:szCs w:val="24"/>
        </w:rPr>
        <w:t>2.1. Наименование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DC31E5" w:rsidRPr="003B559E" w:rsidRDefault="00DC31E5" w:rsidP="00DC31E5">
      <w:pPr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         </w:t>
      </w:r>
      <w:r w:rsidR="000A083D" w:rsidRPr="003B559E">
        <w:rPr>
          <w:rFonts w:ascii="Times New Roman" w:hAnsi="Times New Roman" w:cs="Times New Roman"/>
          <w:sz w:val="24"/>
          <w:szCs w:val="24"/>
        </w:rPr>
        <w:t xml:space="preserve">2.2. </w:t>
      </w:r>
      <w:r w:rsidRPr="003B559E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администрацией Дзержинско</w:t>
      </w:r>
      <w:r w:rsidR="00991ABF" w:rsidRPr="003B559E">
        <w:rPr>
          <w:rFonts w:ascii="Times New Roman" w:hAnsi="Times New Roman" w:cs="Times New Roman"/>
          <w:sz w:val="24"/>
          <w:szCs w:val="24"/>
        </w:rPr>
        <w:t>го района (далее – Уполномоченный орган</w:t>
      </w:r>
      <w:r w:rsidRPr="003B559E">
        <w:rPr>
          <w:rFonts w:ascii="Times New Roman" w:hAnsi="Times New Roman" w:cs="Times New Roman"/>
          <w:sz w:val="24"/>
          <w:szCs w:val="24"/>
        </w:rPr>
        <w:t xml:space="preserve">). Ответственным исполнителем муниципальной услуги является отдел архитектуры, строительства, ЖКХ, транспорта, </w:t>
      </w:r>
      <w:proofErr w:type="gramStart"/>
      <w:r w:rsidRPr="003B559E">
        <w:rPr>
          <w:rFonts w:ascii="Times New Roman" w:hAnsi="Times New Roman" w:cs="Times New Roman"/>
          <w:sz w:val="24"/>
          <w:szCs w:val="24"/>
        </w:rPr>
        <w:t>связи ,</w:t>
      </w:r>
      <w:proofErr w:type="gramEnd"/>
      <w:r w:rsidRPr="003B559E">
        <w:rPr>
          <w:rFonts w:ascii="Times New Roman" w:hAnsi="Times New Roman" w:cs="Times New Roman"/>
          <w:sz w:val="24"/>
          <w:szCs w:val="24"/>
        </w:rPr>
        <w:t xml:space="preserve"> ГО и ЧС администраци</w:t>
      </w:r>
      <w:r w:rsidR="00991ABF" w:rsidRPr="003B559E">
        <w:rPr>
          <w:rFonts w:ascii="Times New Roman" w:hAnsi="Times New Roman" w:cs="Times New Roman"/>
          <w:sz w:val="24"/>
          <w:szCs w:val="24"/>
        </w:rPr>
        <w:t>и Дзержинского района (далее – О</w:t>
      </w:r>
      <w:r w:rsidRPr="003B559E">
        <w:rPr>
          <w:rFonts w:ascii="Times New Roman" w:hAnsi="Times New Roman" w:cs="Times New Roman"/>
          <w:sz w:val="24"/>
          <w:szCs w:val="24"/>
        </w:rPr>
        <w:t>тдел ). Непосредственный исполнитель: главный специалист в области архитектуры и градостроительства администрации Дзержинского района. (далее специалист)</w:t>
      </w:r>
    </w:p>
    <w:p w:rsidR="00DC31E5" w:rsidRPr="003B559E" w:rsidRDefault="00DC31E5" w:rsidP="00DC31E5">
      <w:pPr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Место нахождения: с. Дзержинское ул.Ленина,15 каб.201</w:t>
      </w:r>
    </w:p>
    <w:p w:rsidR="00DC31E5" w:rsidRPr="003B559E" w:rsidRDefault="00DC31E5" w:rsidP="00DC31E5">
      <w:pPr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Почтовый адрес: 663700 Красноярский край, с. Дзержинское ул. Ленина № </w:t>
      </w:r>
      <w:proofErr w:type="gramStart"/>
      <w:r w:rsidRPr="003B559E">
        <w:rPr>
          <w:rFonts w:ascii="Times New Roman" w:hAnsi="Times New Roman" w:cs="Times New Roman"/>
          <w:sz w:val="24"/>
          <w:szCs w:val="24"/>
        </w:rPr>
        <w:t>15,каб</w:t>
      </w:r>
      <w:proofErr w:type="gramEnd"/>
      <w:r w:rsidRPr="003B559E">
        <w:rPr>
          <w:rFonts w:ascii="Times New Roman" w:hAnsi="Times New Roman" w:cs="Times New Roman"/>
          <w:sz w:val="24"/>
          <w:szCs w:val="24"/>
        </w:rPr>
        <w:t>.201</w:t>
      </w:r>
    </w:p>
    <w:p w:rsidR="00DC31E5" w:rsidRPr="003B559E" w:rsidRDefault="00DC31E5" w:rsidP="00DC31E5">
      <w:pPr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Приёмные дни: понедельник-пятница</w:t>
      </w:r>
    </w:p>
    <w:p w:rsidR="00DC31E5" w:rsidRPr="003B559E" w:rsidRDefault="00DC31E5" w:rsidP="00DC31E5">
      <w:pPr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lastRenderedPageBreak/>
        <w:t>График работы: с 8-00 до 16-00, (обеденный перерыв с 12-00 до 13-00)</w:t>
      </w:r>
    </w:p>
    <w:p w:rsidR="00DC31E5" w:rsidRPr="003B559E" w:rsidRDefault="00DC31E5" w:rsidP="00DC31E5">
      <w:pPr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Телефон/факс: (8 39167)9-06-16, адрес электронной почты dzergin@krasmail.ru;</w:t>
      </w:r>
    </w:p>
    <w:p w:rsidR="00DC31E5" w:rsidRPr="003B559E" w:rsidRDefault="00DC31E5" w:rsidP="00DC31E5">
      <w:pPr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Информацию по процедуре предоставления муниципальной услуги можно получить у специалиста отдела архитектуры, строительства, ЖКХ, транспорта, связи, ГО и ЧС администрации Дзержинского района. </w:t>
      </w:r>
    </w:p>
    <w:p w:rsidR="000A083D" w:rsidRPr="003B559E" w:rsidRDefault="000A083D" w:rsidP="00DC31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2.2.1. В предоставлении муниципальной услуги принимает участие Краевое государственное бюджетное учреждение "Многофункциональный центр предоставления государственных и муниципальных услуг".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Уполномоченный орган взаимодействует с: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Федеральной службой государственной регистрации, кадастра и картографии;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Пенсионным фондом Российской Федерации.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2.2.2. При предоставлении муниципальной услуги Уполномоченному органу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2.3. Нормативные правовые акты, регулирующие предоставление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"Федеральный реестр государственных и муниципальных услуг (функций)" и на Едином портале.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80"/>
      <w:bookmarkEnd w:id="3"/>
      <w:r w:rsidRPr="003B559E">
        <w:rPr>
          <w:rFonts w:ascii="Times New Roman" w:hAnsi="Times New Roman" w:cs="Times New Roman"/>
          <w:sz w:val="24"/>
          <w:szCs w:val="24"/>
        </w:rPr>
        <w:t>2.4. Описание результата предоставления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81"/>
      <w:bookmarkEnd w:id="4"/>
      <w:r w:rsidRPr="003B559E">
        <w:rPr>
          <w:rFonts w:ascii="Times New Roman" w:hAnsi="Times New Roman" w:cs="Times New Roman"/>
          <w:sz w:val="24"/>
          <w:szCs w:val="24"/>
        </w:rPr>
        <w:t>2.4.1. Результатом предоставления муниципальной услуги является: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1) </w:t>
      </w:r>
      <w:hyperlink r:id="rId6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акт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освидетельствования проведения основных работ по строительству (реконструкции) объекта ИЖС (по форме, утвержденной Приказом Минстроя России от 08.06.2021 N 362/</w:t>
      </w:r>
      <w:proofErr w:type="spellStart"/>
      <w:r w:rsidRPr="003B559E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3B559E">
        <w:rPr>
          <w:rFonts w:ascii="Times New Roman" w:hAnsi="Times New Roman" w:cs="Times New Roman"/>
          <w:sz w:val="24"/>
          <w:szCs w:val="24"/>
        </w:rPr>
        <w:t>);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2) решение об отказе в предоставлении муниципальной услуги в форме документа на бумажном носителе по форме согласно </w:t>
      </w:r>
      <w:hyperlink w:anchor="P392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приложению N 2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2.4.2. Результат предоставления муниципальной услуги представляется в форме документа на бумажном носителе или электронного документа, подписанного электронной подписью в соответствии с требованиями Федерального </w:t>
      </w:r>
      <w:hyperlink r:id="rId7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от 06.04.2011 N 63-ФЗ "Об электронной подписи" (далее - Федеральный закон N 63-ФЗ).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85"/>
      <w:bookmarkEnd w:id="5"/>
      <w:r w:rsidRPr="003B559E">
        <w:rPr>
          <w:rFonts w:ascii="Times New Roman" w:hAnsi="Times New Roman" w:cs="Times New Roman"/>
          <w:sz w:val="24"/>
          <w:szCs w:val="24"/>
        </w:rPr>
        <w:t>2.5. 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2.5.1. Срок предоставления муниципальной услуги - 10 рабочих дней.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2.5.2. Уполномоченный орган в течение 10 рабочих дней со дня получения заявления и документов, необходимых для предоставления муниципальной услуги в Уполномоченном органе, направляет Заявителю способом, указанном в заявлении, один из результатов, указанных в </w:t>
      </w:r>
      <w:hyperlink w:anchor="P81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пункте 2.4.1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2.5.3. Приостановление предоставления муниципальной услуги действующим законодательством не предусмотрено.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lastRenderedPageBreak/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90"/>
      <w:bookmarkEnd w:id="6"/>
      <w:r w:rsidRPr="003B559E">
        <w:rPr>
          <w:rFonts w:ascii="Times New Roman" w:hAnsi="Times New Roman" w:cs="Times New Roman"/>
          <w:sz w:val="24"/>
          <w:szCs w:val="24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2.6.1. Для получения муниципальной услуги Заявитель представляет следующие документы: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документ, удостоверяющий личность;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заявление: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- в форме документа на бумажном носителе по форме согласно </w:t>
      </w:r>
      <w:hyperlink w:anchor="P292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приложению N 1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- в электронной форме (заполняется посредством внесения соответствующих сведений в интерактивную форму), подписанное в соответствии с требованиями Федерального </w:t>
      </w:r>
      <w:hyperlink r:id="rId8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от 06.04.2011 N 63-ФЗ, при обращении посредством Регионального портала;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3) документ, подтверждающий полномочия представителя (если от имени Заявителя действует представитель);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4) копии правоустанавливающих документов, если право не зарегистрировано в Едином государственном реестре недвижимости.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Заявление и прилагаемые документы могут быть представлены (направлены) Заявителем одним из следующих способов: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лично или посредством почтового отправления в Ад</w:t>
      </w:r>
      <w:r w:rsidR="00263735" w:rsidRPr="003B559E">
        <w:rPr>
          <w:rFonts w:ascii="Times New Roman" w:hAnsi="Times New Roman" w:cs="Times New Roman"/>
          <w:sz w:val="24"/>
          <w:szCs w:val="24"/>
        </w:rPr>
        <w:t>министрацию Дзержинского района</w:t>
      </w:r>
      <w:r w:rsidRPr="003B559E">
        <w:rPr>
          <w:rFonts w:ascii="Times New Roman" w:hAnsi="Times New Roman" w:cs="Times New Roman"/>
          <w:sz w:val="24"/>
          <w:szCs w:val="24"/>
        </w:rPr>
        <w:t>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через многофункциональный центр;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3) через Региональный портал или Единый портал.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2.6.2. Запрещается требовать от Заявителя: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r:id="rId9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 статьи 1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 государственных и муниципальных услуг, в соответствии с нормативными правовыми актами Российской Федерации, нормативными правовыми актами Красноярского края, муниципальными правовыми актами, за исключением документов, указанных в </w:t>
      </w:r>
      <w:hyperlink r:id="rId10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части 6 статьи 7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от 27 июля 2010 N 210-ФЗ "Об организации предоставления государственных и муниципальных услуг" (далее - Федеральный закон N 210-ФЗ);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1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части 1 статьи 9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lastRenderedPageBreak/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государственной или муниципальной услуги;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</w:t>
      </w:r>
      <w:hyperlink r:id="rId12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1.1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3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1.1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210-ФЗ, уведомляется Заявитель, а также приносятся извинения за доставленные неудобства.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111"/>
      <w:bookmarkEnd w:id="7"/>
      <w:r w:rsidRPr="003B559E">
        <w:rPr>
          <w:rFonts w:ascii="Times New Roman" w:hAnsi="Times New Roman" w:cs="Times New Roman"/>
          <w:sz w:val="24"/>
          <w:szCs w:val="24"/>
        </w:rPr>
        <w:t>2.7.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112"/>
      <w:bookmarkEnd w:id="8"/>
      <w:r w:rsidRPr="003B559E">
        <w:rPr>
          <w:rFonts w:ascii="Times New Roman" w:hAnsi="Times New Roman" w:cs="Times New Roman"/>
          <w:sz w:val="24"/>
          <w:szCs w:val="24"/>
        </w:rPr>
        <w:t>2.7.1. В рамках межведомственного взаимодействия Уполномоченный орган запрашивает следующие документы: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выписка из Единого государственного реестра недвижимости;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сведения,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3) сведения о выданных сертификатах на материнский (семейный) капитал.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2.7.2. Заявитель вправе предоставить документы (сведения), указанные в </w:t>
      </w:r>
      <w:hyperlink w:anchor="P112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пункте 2.7.1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в электронной форме или 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2.7.3. Запрещается требовать от Заявителя документы, находящиеся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Непредставление Заявителем документов, содержащих сведения, которые находятся в </w:t>
      </w:r>
      <w:r w:rsidRPr="003B559E">
        <w:rPr>
          <w:rFonts w:ascii="Times New Roman" w:hAnsi="Times New Roman" w:cs="Times New Roman"/>
          <w:sz w:val="24"/>
          <w:szCs w:val="24"/>
        </w:rPr>
        <w:lastRenderedPageBreak/>
        <w:t>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119"/>
      <w:bookmarkEnd w:id="9"/>
      <w:r w:rsidRPr="003B559E">
        <w:rPr>
          <w:rFonts w:ascii="Times New Roman" w:hAnsi="Times New Roman" w:cs="Times New Roman"/>
          <w:sz w:val="24"/>
          <w:szCs w:val="24"/>
        </w:rPr>
        <w:t>2.8. Исчерпывающий перечень оснований для отказа в приеме документов, необходимых для предоставления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2.8.1. Основаниями для отказа в приеме документов, необходимых для предоставления муниципальной услуги, являются: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представленные документы или сведения утратили силу на момент обращения за муниципальной услугой (сведения документа, удостоверяющего личность; документ, удостоверяющий полномочия представителя Заявителя, в случае обращения за предоставлением услуги указанным лицом);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2) представление неполного комплекта документов, указанных в </w:t>
      </w:r>
      <w:hyperlink w:anchor="P85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пункте 2.5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подлежащих обязательному представлению Заявителем;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3) представленные документы содержат недостоверные и (или) противоречивые сведения, подчистки, 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4) подача заявления (запроса) от имени заявителя не уполномоченным на то лицом;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5) обращение Заявителя за муниципальной услугой в орган местного самоуправления, подведомственную органу местного самоуправления организацию, не предоставляющие требующуюся Заявителю муниципальную услугу;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6) неполное, некорректное заполнение полей в форме заявления, в том числе в интерактивной форме заявления на Едином портале;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7) электронные документы не соответствуют требованиям к форматам их предоставления и (или) не читаются;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8) несоблюдение установленных </w:t>
      </w:r>
      <w:hyperlink r:id="rId14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статьей 11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63-ФЗ условий признания действительности, усиленной квалифицированной электронной подписи;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9) Заявитель не относится к кругу лиц, имеющих право на предоставление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2.8.2. Перечень оснований для отказа в приеме документов, необходимых для получения муниципальной услуги, является исчерпывающим.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2.8.3. Решение об отказе в приеме заявления и документов, необходимых для предоставления муниципальной услуги, может быть </w:t>
      </w:r>
      <w:proofErr w:type="gramStart"/>
      <w:r w:rsidRPr="003B559E">
        <w:rPr>
          <w:rFonts w:ascii="Times New Roman" w:hAnsi="Times New Roman" w:cs="Times New Roman"/>
          <w:sz w:val="24"/>
          <w:szCs w:val="24"/>
        </w:rPr>
        <w:t>принято</w:t>
      </w:r>
      <w:proofErr w:type="gramEnd"/>
      <w:r w:rsidRPr="003B559E">
        <w:rPr>
          <w:rFonts w:ascii="Times New Roman" w:hAnsi="Times New Roman" w:cs="Times New Roman"/>
          <w:sz w:val="24"/>
          <w:szCs w:val="24"/>
        </w:rPr>
        <w:t xml:space="preserve"> как во время приема Заявителя, так и после получения ответственным сотрудником Управления градостроительства необходимых для предоставления муниципальной услуги документов (сведений) с использованием межведомственного информационного взаимодействия, в срок 10 рабочих дней.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2.8.4. Решение об отказе в приеме документов, необходимых для получения муниципальной услуги, с указанием причин отказа направляется Заявителю в личный кабинет Регионального портала и (или) в многофункциональный центр в день принятия решения об отказе в приеме документов, необходимых для получения муниципальной услуги либо вручается лично.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2.8.5. Запрещается отказывать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134"/>
      <w:bookmarkEnd w:id="10"/>
      <w:r w:rsidRPr="003B559E">
        <w:rPr>
          <w:rFonts w:ascii="Times New Roman" w:hAnsi="Times New Roman" w:cs="Times New Roman"/>
          <w:sz w:val="24"/>
          <w:szCs w:val="24"/>
        </w:rPr>
        <w:t>2.9. Исчерпывающий перечень оснований для приостановления или отказа в предоставлении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lastRenderedPageBreak/>
        <w:t>2.9.1. Основания для приостановления предоставления муниципальной услуги не предусмотрены.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2.9.2. Основания для отказа в предоставлении муниципальной услуги: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установление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кровли), что такие работы не выполнены в полном объеме;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установление в ходе освидетельствования проведения работ по реконструкции объекта индивидуального жилищного строительства, что в результате таких работ общая площадь жилого помещения не увеличивается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2.9.3. Перечень оснований для отказа в предоставлении муниципальной услуги является исчерпывающим.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2.9.4. Решение об отказе в предоставлении муниципальной услуги с указанием причин отказа и направляется Заявителю в личный кабинет Регионального портала и (или) в МФЦ в 10 рабочих дней либо вручается лично.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2.9.5. Запрещается отказывать в предоставлении муниципальной услуги в случае, если заявление о предоставлении муниципальной услуги подано в соответствии с информацией о сроках и порядке предоставления муниципальной услуги, опубликованной на Едином портале.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142"/>
      <w:bookmarkEnd w:id="11"/>
      <w:r w:rsidRPr="003B559E">
        <w:rPr>
          <w:rFonts w:ascii="Times New Roman" w:hAnsi="Times New Roman" w:cs="Times New Roman"/>
          <w:sz w:val="24"/>
          <w:szCs w:val="24"/>
        </w:rPr>
        <w:t>2.10. Порядок, размер и основания взимания государственной пошлины или иной платы, взимаемой за предоставление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Муниципальная услуга предоставляется на безвозмездной основе.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144"/>
      <w:bookmarkEnd w:id="12"/>
      <w:r w:rsidRPr="003B559E">
        <w:rPr>
          <w:rFonts w:ascii="Times New Roman" w:hAnsi="Times New Roman" w:cs="Times New Roman"/>
          <w:sz w:val="24"/>
          <w:szCs w:val="24"/>
        </w:rPr>
        <w:t>2.11.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муниципальных услуг.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Предоставление необходимых и обязательных услуг не требуется.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146"/>
      <w:bookmarkEnd w:id="13"/>
      <w:r w:rsidRPr="003B559E">
        <w:rPr>
          <w:rFonts w:ascii="Times New Roman" w:hAnsi="Times New Roman" w:cs="Times New Roman"/>
          <w:sz w:val="24"/>
          <w:szCs w:val="24"/>
        </w:rPr>
        <w:t>2.12.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Предоставление необходимых и обязательных услуг не требуется.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2.13. 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2.13.1. Время ожидания при подаче заявления на получение муниципальной услуги - не более 15 минут.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2.13.2. При получении результата предоставления муниципальной услуги максимальный срок ожидания в очереди не должен превышать 15 минут.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2.14.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2.14.1.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2.14.2. При личном обращении в многофункциональный центр в день подачи заявления </w:t>
      </w:r>
      <w:r w:rsidRPr="003B559E">
        <w:rPr>
          <w:rFonts w:ascii="Times New Roman" w:hAnsi="Times New Roman" w:cs="Times New Roman"/>
          <w:sz w:val="24"/>
          <w:szCs w:val="24"/>
        </w:rPr>
        <w:lastRenderedPageBreak/>
        <w:t>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(далее - АИС МФЦ) с регистрационным номером, подтверждающим, что заявление отправлено и датой подачи электронного заявления.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2.14.3. 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2.15.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федеральным законодательством и законодательством субъекта Российской Федерации о социальной защите инвалидов.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2.15.1. Предоставление муниципальной услуги осуществляется в зданиях и помещениях, оборудованных противопожарной системой и системой пожаротушения.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Места приема заявителей оборудуются необходимой мебелью для оформления документов, информационными стендами.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2.15.2.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161"/>
      <w:bookmarkEnd w:id="14"/>
      <w:r w:rsidRPr="003B559E">
        <w:rPr>
          <w:rFonts w:ascii="Times New Roman" w:hAnsi="Times New Roman" w:cs="Times New Roman"/>
          <w:sz w:val="24"/>
          <w:szCs w:val="24"/>
        </w:rPr>
        <w:t>1) возможность посадки в транспортное средство и высадки из него, в том числе с использованием кресла-коляски;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3) 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164"/>
      <w:bookmarkEnd w:id="15"/>
      <w:r w:rsidRPr="003B559E">
        <w:rPr>
          <w:rFonts w:ascii="Times New Roman" w:hAnsi="Times New Roman" w:cs="Times New Roman"/>
          <w:sz w:val="24"/>
          <w:szCs w:val="24"/>
        </w:rPr>
        <w:t>4)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5) допуск </w:t>
      </w:r>
      <w:proofErr w:type="spellStart"/>
      <w:r w:rsidRPr="003B559E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Pr="003B559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B559E"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 w:rsidRPr="003B559E">
        <w:rPr>
          <w:rFonts w:ascii="Times New Roman" w:hAnsi="Times New Roman" w:cs="Times New Roman"/>
          <w:sz w:val="24"/>
          <w:szCs w:val="24"/>
        </w:rPr>
        <w:t>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6) допуск собаки-проводника при наличии документа, подтверждающего ее специальное обучение и выдаваемого по форме и в порядке, которые установлены </w:t>
      </w:r>
      <w:hyperlink r:id="rId15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Приказом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Министерства труда и социальной защиты Российской Федерации от 22.06.2015 N 386н "Об утверждении формы документа, подтверждающего специальное обучение собаки-проводника, и порядка его выдачи".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Требования в части обеспечения доступности для инвалидов объектов, в которых осуществляется предоставление муниципальной услуги, и средств, используемых при предоставлении муниципальной услуги, которые указаны в </w:t>
      </w:r>
      <w:hyperlink w:anchor="P161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подпунктах 1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164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4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настоящего пункта, применяются к объектам и средствам, введенным в эксплуатацию или прошедшим модернизацию, </w:t>
      </w:r>
      <w:r w:rsidRPr="003B559E">
        <w:rPr>
          <w:rFonts w:ascii="Times New Roman" w:hAnsi="Times New Roman" w:cs="Times New Roman"/>
          <w:sz w:val="24"/>
          <w:szCs w:val="24"/>
        </w:rPr>
        <w:lastRenderedPageBreak/>
        <w:t>реконструкцию после 1 июля 2016 года.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2.16. Показатели доступности и качества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2.16.1. Показателями доступности предоставления муниципальной услуги являются: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наличие необходимого количества специалистов, а также помещений, в которых осуществляется прием документов от заявителей;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наличие исчерпывающей информации о способах, порядке и сроках предоставления муниципальной услуги на информационных ст</w:t>
      </w:r>
      <w:r w:rsidR="000C431B" w:rsidRPr="003B559E">
        <w:rPr>
          <w:rFonts w:ascii="Times New Roman" w:hAnsi="Times New Roman" w:cs="Times New Roman"/>
          <w:sz w:val="24"/>
          <w:szCs w:val="24"/>
        </w:rPr>
        <w:t xml:space="preserve">ендах, официальном сайте администрации Дзержинского </w:t>
      </w:r>
      <w:proofErr w:type="gramStart"/>
      <w:r w:rsidR="000C431B" w:rsidRPr="003B559E">
        <w:rPr>
          <w:rFonts w:ascii="Times New Roman" w:hAnsi="Times New Roman" w:cs="Times New Roman"/>
          <w:sz w:val="24"/>
          <w:szCs w:val="24"/>
        </w:rPr>
        <w:t xml:space="preserve">района </w:t>
      </w:r>
      <w:r w:rsidRPr="003B559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B559E">
        <w:rPr>
          <w:rFonts w:ascii="Times New Roman" w:hAnsi="Times New Roman" w:cs="Times New Roman"/>
          <w:sz w:val="24"/>
          <w:szCs w:val="24"/>
        </w:rPr>
        <w:t xml:space="preserve"> на Едином портале, Региональном портале;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оказание помощи инвалидам в преодолении барьеров, мешающих получению ими услуг наравне с другими лицами.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2.16.2. Показателями качества предоставления муниципальной услуги являются: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соблюдение сроков приема и рассмотрения документов;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соблюдение срока получения результата муниципальной услуги;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3) отсутствие обоснованных жалоб на нарушения Административного регламента, совершенные работниками Уполномоченного органа;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4) количество взаимодействий Заявителя с должностными лицами (без учета консультаций).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Регионального портала, терминальных устройств.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2.16.3. Информация о ходе предоставления муниципальной услуги может быть получена Заявителем в личном кабинете на Едином портале или на Региональном портале, в многофункциональном центре.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2.16.4. 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многофункциональном центре.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2.17. 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2.17.1. При предоставлении муниципальной услуги в электронном виде Заявитель вправе: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а) получить информацию о порядке и сроках предоставления муниципальной услуги, размещенную на Едином портале или на Региональном портале;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б)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в) получить сведения о ходе выполнения заявлений о предоставлении муниципальной услуги, поданных в электронной форме;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г) осуществить оценку качества предоставления муниципальной услуги посредством Регионального портала;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lastRenderedPageBreak/>
        <w:t>д) получить результат предоставления муниципальной услуги в форме электронного документа;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е) подать жалобу на решение и действие (бездействие) органа местного самоуправления, а также его должностных лиц, муниципальных служащих посредством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служащими.</w:t>
      </w:r>
    </w:p>
    <w:p w:rsidR="000A083D" w:rsidRPr="003B559E" w:rsidRDefault="000A083D">
      <w:pPr>
        <w:pStyle w:val="ConsPlusNormal"/>
        <w:jc w:val="both"/>
      </w:pPr>
    </w:p>
    <w:p w:rsidR="000A083D" w:rsidRPr="003B559E" w:rsidRDefault="000A083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3. СОСТАВ, ПОСЛЕДОВАТЕЛЬНОСТЬ И СРОКИ ВЫПОЛНЕНИЯ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АДМИНИСТРАТИВНЫХ ПРОЦЕДУР, ТРЕБОВАНИЯ К ПОРЯДКУ ИХ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ВЫПОЛНЕНИЯ, В ТОМ ЧИСЛЕ ОСОБЕННОСТИ ВЫПОЛНЕНИЯ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АДМИНИСТРАТИВНЫХ ПРОЦЕДУР В ЭЛЕКТРОННОЙ ФОРМЕ, А ТАКЖЕ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ОСОБЕННОСТИ ВЫПОЛНЕНИЯ АДМИНИСТРАТИВНЫХ ПРОЦЕДУР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В МНОГОФУНКЦИОНАЛЬНОМ ЦЕНТРЕ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3.1. Описание последовательности действий при предоставлении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проверка документов и регистрация заявления;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получение сведений посредством системы межведомственного электронного взаимодействия;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3) рассмотрение документов и сведений;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4) осмотр объекта;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5) принятие решения о предоставлении муниципальной услуги;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6) выдача заявителю результата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Описание административных процедур представлено в </w:t>
      </w:r>
      <w:hyperlink w:anchor="P444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приложении N 3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регламенту.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 ФОРМЫ КОНТРОЛЯ ЗА ИСПОЛНЕНИЕМ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4.1. Текущий контроль соблюдения и исполнения положений настоящего Административного регламента и иных нормативных правовых актов, устанавливающих требования к предоставлению муниципальной ус</w:t>
      </w:r>
      <w:r w:rsidR="003C700A" w:rsidRPr="003B559E">
        <w:rPr>
          <w:rFonts w:ascii="Times New Roman" w:hAnsi="Times New Roman" w:cs="Times New Roman"/>
          <w:sz w:val="24"/>
          <w:szCs w:val="24"/>
        </w:rPr>
        <w:t>луги, осуществляет глава Дзержинского района</w:t>
      </w:r>
      <w:r w:rsidRPr="003B559E">
        <w:rPr>
          <w:rFonts w:ascii="Times New Roman" w:hAnsi="Times New Roman" w:cs="Times New Roman"/>
          <w:sz w:val="24"/>
          <w:szCs w:val="24"/>
        </w:rPr>
        <w:t>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4.1.1. Текущий контроль за принятием решений ответственными ли</w:t>
      </w:r>
      <w:r w:rsidR="003C700A" w:rsidRPr="003B559E">
        <w:rPr>
          <w:rFonts w:ascii="Times New Roman" w:hAnsi="Times New Roman" w:cs="Times New Roman"/>
          <w:sz w:val="24"/>
          <w:szCs w:val="24"/>
        </w:rPr>
        <w:t xml:space="preserve">цами осуществляет глава Дзержинского района </w:t>
      </w:r>
      <w:r w:rsidRPr="003B559E">
        <w:rPr>
          <w:rFonts w:ascii="Times New Roman" w:hAnsi="Times New Roman" w:cs="Times New Roman"/>
          <w:sz w:val="24"/>
          <w:szCs w:val="24"/>
        </w:rPr>
        <w:t>путем проведения выборочных проверок.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4.1.2. Контроль за исполнением настоящего Административного регламента сотрудниками многофункционального центра осуществляется руководителем многофункционального центра.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4.2.1. Контроль полноты и качества предоставления муниципальной услуги осуществляется путем проведения плановых и внеплановых проверок.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Плановые проверки проводятся в соответствии с планом работы Ад</w:t>
      </w:r>
      <w:r w:rsidR="00C810C0" w:rsidRPr="003B559E">
        <w:rPr>
          <w:rFonts w:ascii="Times New Roman" w:hAnsi="Times New Roman" w:cs="Times New Roman"/>
          <w:sz w:val="24"/>
          <w:szCs w:val="24"/>
        </w:rPr>
        <w:t xml:space="preserve">министрации Дзержинского </w:t>
      </w:r>
      <w:proofErr w:type="gramStart"/>
      <w:r w:rsidR="00C810C0" w:rsidRPr="003B559E">
        <w:rPr>
          <w:rFonts w:ascii="Times New Roman" w:hAnsi="Times New Roman" w:cs="Times New Roman"/>
          <w:sz w:val="24"/>
          <w:szCs w:val="24"/>
        </w:rPr>
        <w:t xml:space="preserve">района </w:t>
      </w:r>
      <w:r w:rsidRPr="003B559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B559E">
        <w:rPr>
          <w:rFonts w:ascii="Times New Roman" w:hAnsi="Times New Roman" w:cs="Times New Roman"/>
          <w:sz w:val="24"/>
          <w:szCs w:val="24"/>
        </w:rPr>
        <w:t xml:space="preserve"> но не реже 1 раза в </w:t>
      </w:r>
      <w:r w:rsidR="00C810C0" w:rsidRPr="003B559E">
        <w:rPr>
          <w:rFonts w:ascii="Times New Roman" w:hAnsi="Times New Roman" w:cs="Times New Roman"/>
          <w:sz w:val="24"/>
          <w:szCs w:val="24"/>
        </w:rPr>
        <w:t xml:space="preserve"> три </w:t>
      </w:r>
      <w:r w:rsidRPr="003B559E">
        <w:rPr>
          <w:rFonts w:ascii="Times New Roman" w:hAnsi="Times New Roman" w:cs="Times New Roman"/>
          <w:sz w:val="24"/>
          <w:szCs w:val="24"/>
        </w:rPr>
        <w:t>год</w:t>
      </w:r>
      <w:r w:rsidR="00C810C0" w:rsidRPr="003B559E">
        <w:rPr>
          <w:rFonts w:ascii="Times New Roman" w:hAnsi="Times New Roman" w:cs="Times New Roman"/>
          <w:sz w:val="24"/>
          <w:szCs w:val="24"/>
        </w:rPr>
        <w:t>а</w:t>
      </w:r>
      <w:r w:rsidRPr="003B559E">
        <w:rPr>
          <w:rFonts w:ascii="Times New Roman" w:hAnsi="Times New Roman" w:cs="Times New Roman"/>
          <w:sz w:val="24"/>
          <w:szCs w:val="24"/>
        </w:rPr>
        <w:t>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lastRenderedPageBreak/>
        <w:t>Внеплановые проверки проводят</w:t>
      </w:r>
      <w:r w:rsidR="00C810C0" w:rsidRPr="003B559E">
        <w:rPr>
          <w:rFonts w:ascii="Times New Roman" w:hAnsi="Times New Roman" w:cs="Times New Roman"/>
          <w:sz w:val="24"/>
          <w:szCs w:val="24"/>
        </w:rPr>
        <w:t xml:space="preserve">ся в случае поступления в администрацию Дзержинского района </w:t>
      </w:r>
      <w:r w:rsidRPr="003B559E">
        <w:rPr>
          <w:rFonts w:ascii="Times New Roman" w:hAnsi="Times New Roman" w:cs="Times New Roman"/>
          <w:sz w:val="24"/>
          <w:szCs w:val="24"/>
        </w:rPr>
        <w:t>обращений физических и юридических лиц с жалобами на нарушения их прав и законных интересов.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4.2.2. 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Внеплановые проверки могут проводиться на основании конкретного обращения Заявителя о фактах нарушения его прав на получение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4.2.3. Результаты плановых и внеплановых проверок оформляются в виде акта, в котором отмечаются выявленные недостатки и предложения по их устранению.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4.3.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4.3.1. Должностные лица, ответственные за предоставление муниципальной услуги, несут персональную ответственность за соблюдение порядка и сроков предоставления муниципальной услуги.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4.3.2. Многофункциональный центр и его работники несут ответственность, установленную законодательством Российской Федерации: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за полноту передаваемых в орган государственной власти субъекта Российской Федерации или орган местного самоуправления заявлений, иных документов, принятых от Заявителя в многофункциональном центре;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за своевременную передачу в орган государственной власти субъекта Российской Федерации или орган местного самоуправления заявлений, иных документов, принятых от заявителя, а также за своевременную выдачу заявителю документов, переданных в этих целях МФЦ органу государственной власти субъекта Российской Федерации или органу местного самоуправления;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Жалоба на нарушение порядка </w:t>
      </w:r>
      <w:proofErr w:type="gramStart"/>
      <w:r w:rsidRPr="003B559E">
        <w:rPr>
          <w:rFonts w:ascii="Times New Roman" w:hAnsi="Times New Roman" w:cs="Times New Roman"/>
          <w:sz w:val="24"/>
          <w:szCs w:val="24"/>
        </w:rPr>
        <w:t>пр</w:t>
      </w:r>
      <w:r w:rsidR="00C810C0" w:rsidRPr="003B559E">
        <w:rPr>
          <w:rFonts w:ascii="Times New Roman" w:hAnsi="Times New Roman" w:cs="Times New Roman"/>
          <w:sz w:val="24"/>
          <w:szCs w:val="24"/>
        </w:rPr>
        <w:t xml:space="preserve">едоставления </w:t>
      </w:r>
      <w:r w:rsidRPr="003B559E">
        <w:rPr>
          <w:rFonts w:ascii="Times New Roman" w:hAnsi="Times New Roman" w:cs="Times New Roman"/>
          <w:sz w:val="24"/>
          <w:szCs w:val="24"/>
        </w:rPr>
        <w:t xml:space="preserve"> муниципальной</w:t>
      </w:r>
      <w:proofErr w:type="gramEnd"/>
      <w:r w:rsidRPr="003B559E">
        <w:rPr>
          <w:rFonts w:ascii="Times New Roman" w:hAnsi="Times New Roman" w:cs="Times New Roman"/>
          <w:sz w:val="24"/>
          <w:szCs w:val="24"/>
        </w:rPr>
        <w:t xml:space="preserve"> услуги МФЦ рассматривается органом государственной власти субъекта Российской Федерации или орган местного самоуправления.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Жалоба на нарушение порядка предоставления муниципальной услуги многофункциональным центром рассматривается органом местного самоуправления. При этом срок рассмотрения жалобы исчисляется со дня регистрации жалобы в органе местного самоуправления.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4.4.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Уполномоченного органа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5. ДОСУДЕБНЫЙ (ВНЕСУДЕБНЫЙ) ПОРЯДОК ОБЖАЛОВАНИЯ РЕШЕНИЙ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И ДЕЙСТВИЙ (БЕЗДЕЙСТВИЯ) ОРГАНА, ПРЕДОСТАВЛЯЮЩЕГО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lastRenderedPageBreak/>
        <w:t>МУНИЦИПАЛЬНУЮ УСЛУГУ, МНОГОФУНКЦИОНАЛЬНОГО ЦЕНТРА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ПРЕДОСТАВЛЕНИЯ ГОСУДАРСТВЕННЫХ И МУНИЦИПАЛЬНЫХ УСЛУГ,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ОРГАНИЗАЦИЙ, УКАЗАННЫХ В ЧАСТИ 1.1 СТАТЬИ 16 ФЕДЕРАЛЬНОГО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ЗАКОНА N 210-ФЗ, А ТАКЖЕ ИХ ДОЛЖНОСТНЫХ ЛИЦ, МУНИЦИПАЛЬНЫХ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СЛУЖАЩИХ, РАБОТНИКОВ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240"/>
      <w:bookmarkEnd w:id="16"/>
      <w:r w:rsidRPr="003B559E">
        <w:rPr>
          <w:rFonts w:ascii="Times New Roman" w:hAnsi="Times New Roman" w:cs="Times New Roman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органа государственной власти субъекта Российской Федерации или органа местного самоуправления, участвующих в предоставлении муниципальной услуги, руководителю такого органа.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1) нарушение срока регистрации запроса о предоставлении муниципальной услуги, запроса, указанного в </w:t>
      </w:r>
      <w:hyperlink r:id="rId16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статье 15.1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r:id="rId17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1.3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Красноярского края, муниципальными правовыми актами для предоставления муниципальной услуги;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Красноярского края, муниципальными правовыми актами для предоставления муниципальной услуги, у Заявителя;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Красноярского края,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r:id="rId18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1.3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Красноярского края, муниципальными правовыми актами;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</w:t>
      </w:r>
      <w:hyperlink r:id="rId19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1.1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r:id="rId20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1.3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8) нарушение срока или порядка выдачи документов по результатам предоставления муниципальной услуги;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lastRenderedPageBreak/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Красноярского края,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r:id="rId21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1.3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2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пунктом 4 части 1 статьи 7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 в порядке, определенном </w:t>
      </w:r>
      <w:hyperlink r:id="rId23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1.3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5.2. Жалоба подается в письменной форме на бумажном носителе, в электронной форме в Уполномоченный орган, многофункциональный центр либо в соответствующий орган государственной власти, являющийся учредителем многофункционального центра (далее - учредитель многофункционального центра). Жалобы на решения и действия (бездействие) руководителя Уполномоченного органа подаются в вышестоящий орган (при его наличии) либо в случае его отсутствия рассматриваются непосредственно руководителем Уполномоченного органа.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центра. Жалобы на решения и действия (бездействие) работников организаций, предусмотренных </w:t>
      </w:r>
      <w:hyperlink r:id="rId24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1.1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210-ФЗ, подаются руководителям этих организаций.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Жалоба может быть направлена по почте, через многофункциональный центр, с использованием информационно-телекоммуникационной сети Интернет, Регионального портала, Единого портала, информационной системы досудебного обжалования, а также может быть принята при личном приеме Заявителя.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5.3. Жалоба должна содержать следующую информацию: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1) наименование органа, предоставляющего муниципальную услугу, должностного лица Уполномоченного органа, многофункционального центра, его руководителя и (или) работника, организаций, предусмотренных </w:t>
      </w:r>
      <w:hyperlink r:id="rId25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1.1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210-ФЗ, их руководителей и (или) работников, решения и действия (бездействие) которых обжалуются;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</w:t>
      </w:r>
      <w:hyperlink r:id="rId26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1.1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210-ФЗ, их работников;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</w:t>
      </w:r>
      <w:r w:rsidRPr="003B559E">
        <w:rPr>
          <w:rFonts w:ascii="Times New Roman" w:hAnsi="Times New Roman" w:cs="Times New Roman"/>
          <w:sz w:val="24"/>
          <w:szCs w:val="24"/>
        </w:rPr>
        <w:lastRenderedPageBreak/>
        <w:t xml:space="preserve">предоставляющего муниципальную услугу, многофункционального центра, работника многофункционального центра, организаций, предусмотренных </w:t>
      </w:r>
      <w:hyperlink r:id="rId27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1.1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210-ФЗ, их работников.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5.4. Поступившая жалоба подлежит регистрации в срок не позднее одного рабочего дня.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5.5. 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</w:t>
      </w:r>
      <w:hyperlink r:id="rId28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1.1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</w:t>
      </w:r>
      <w:hyperlink r:id="rId29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частью 1.1 статьи 16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Федерального закона N 210-ФЗ,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5.6.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263"/>
      <w:bookmarkEnd w:id="17"/>
      <w:r w:rsidRPr="003B559E">
        <w:rPr>
          <w:rFonts w:ascii="Times New Roman" w:hAnsi="Times New Roman" w:cs="Times New Roman"/>
          <w:sz w:val="24"/>
          <w:szCs w:val="24"/>
        </w:rPr>
        <w:t>5.7. По результатам рассмотрения жалобы принимается одно из следующих решений: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субъекта Красноярского края, муниципальными правовыми актами;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>2) в удовлетворении жалобы отказывается.</w:t>
      </w:r>
    </w:p>
    <w:p w:rsidR="000A083D" w:rsidRPr="003B559E" w:rsidRDefault="000A0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Мотивированный ответ о результатах рассмотрения жалобы направляется Заявителю в срок не позднее дня, следующего за днем принятия решения, указанного в </w:t>
      </w:r>
      <w:hyperlink w:anchor="P263" w:history="1">
        <w:r w:rsidRPr="003B559E">
          <w:rPr>
            <w:rFonts w:ascii="Times New Roman" w:hAnsi="Times New Roman" w:cs="Times New Roman"/>
            <w:color w:val="0000FF"/>
            <w:sz w:val="24"/>
            <w:szCs w:val="24"/>
          </w:rPr>
          <w:t>пункте 5.7</w:t>
        </w:r>
      </w:hyperlink>
      <w:r w:rsidRPr="003B559E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регламента.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77B5" w:rsidRPr="003B559E" w:rsidRDefault="00DC77B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Normal"/>
        <w:jc w:val="both"/>
      </w:pPr>
    </w:p>
    <w:p w:rsidR="000A083D" w:rsidRPr="003B559E" w:rsidRDefault="000A083D">
      <w:pPr>
        <w:pStyle w:val="ConsPlusNormal"/>
        <w:jc w:val="both"/>
      </w:pPr>
    </w:p>
    <w:p w:rsidR="000A083D" w:rsidRPr="003B559E" w:rsidRDefault="000A083D">
      <w:pPr>
        <w:pStyle w:val="ConsPlusNormal"/>
        <w:jc w:val="both"/>
      </w:pPr>
    </w:p>
    <w:p w:rsidR="000A083D" w:rsidRPr="003B559E" w:rsidRDefault="000A083D">
      <w:pPr>
        <w:pStyle w:val="ConsPlusNormal"/>
        <w:jc w:val="both"/>
      </w:pPr>
    </w:p>
    <w:tbl>
      <w:tblPr>
        <w:tblW w:w="1020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6945"/>
      </w:tblGrid>
      <w:tr w:rsidR="000A083D" w:rsidRPr="003B559E" w:rsidTr="008E3775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</w:pP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3B559E">
              <w:rPr>
                <w:rFonts w:ascii="Times New Roman" w:hAnsi="Times New Roman" w:cs="Times New Roman"/>
              </w:rPr>
              <w:t>Ад</w:t>
            </w:r>
            <w:r w:rsidR="00DC31E5" w:rsidRPr="003B559E">
              <w:rPr>
                <w:rFonts w:ascii="Times New Roman" w:hAnsi="Times New Roman" w:cs="Times New Roman"/>
              </w:rPr>
              <w:t>министрацию  Дзержинского</w:t>
            </w:r>
            <w:proofErr w:type="gramEnd"/>
            <w:r w:rsidR="00DC31E5" w:rsidRPr="003B559E">
              <w:rPr>
                <w:rFonts w:ascii="Times New Roman" w:hAnsi="Times New Roman" w:cs="Times New Roman"/>
              </w:rPr>
              <w:t xml:space="preserve"> района</w:t>
            </w:r>
          </w:p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(наименование органа местного самоуправления</w:t>
            </w:r>
            <w:r w:rsidR="008E3775" w:rsidRPr="003B559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муниципального образования)</w:t>
            </w:r>
          </w:p>
          <w:p w:rsidR="000A083D" w:rsidRPr="003B559E" w:rsidRDefault="000A08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от _________________________________________</w:t>
            </w:r>
            <w:r w:rsidR="00DC31E5" w:rsidRPr="003B559E">
              <w:rPr>
                <w:rFonts w:ascii="Times New Roman" w:hAnsi="Times New Roman" w:cs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E3775" w:rsidRPr="003B559E">
              <w:rPr>
                <w:rFonts w:ascii="Times New Roman" w:hAnsi="Times New Roman" w:cs="Times New Roman"/>
              </w:rPr>
              <w:t>__________________________________________________</w:t>
            </w:r>
          </w:p>
          <w:p w:rsidR="000A083D" w:rsidRPr="003B559E" w:rsidRDefault="000A083D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(фамилия, имя, отчество (при наличии), паспортные данные, регистрация по месту жительства, адрес фактического проживания телефон, адрес электронной почты заявителя;</w:t>
            </w:r>
          </w:p>
          <w:p w:rsidR="000A083D" w:rsidRPr="003B559E" w:rsidRDefault="000A08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При направлении заявления представителем заявителя также фамилия, имя, отчество (при наличии), паспортные данные, регистрация по месту жительства, реквизиты документа, подтверждающего полномочия представителя, телефон, адрес электронной почты представителя заявителя)</w:t>
            </w:r>
          </w:p>
        </w:tc>
      </w:tr>
      <w:tr w:rsidR="000A083D" w:rsidRPr="003B559E" w:rsidTr="008E3775"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</w:pPr>
          </w:p>
        </w:tc>
      </w:tr>
      <w:tr w:rsidR="000A083D" w:rsidRPr="003B559E" w:rsidTr="008E3775"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8" w:name="P292"/>
            <w:bookmarkEnd w:id="18"/>
            <w:r w:rsidRPr="003B559E">
              <w:rPr>
                <w:rFonts w:ascii="Times New Roman" w:hAnsi="Times New Roman" w:cs="Times New Roman"/>
              </w:rPr>
              <w:t>Заявление</w:t>
            </w:r>
          </w:p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о выдаче акта освидетельствования проведения основных работ</w:t>
            </w:r>
          </w:p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по строительству (реконструкции) объекта индивидуального</w:t>
            </w:r>
          </w:p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жилищного строительства с привлечением средств материнского</w:t>
            </w:r>
          </w:p>
          <w:p w:rsidR="000A083D" w:rsidRPr="003B559E" w:rsidRDefault="000A083D">
            <w:pPr>
              <w:pStyle w:val="ConsPlusNormal"/>
              <w:jc w:val="center"/>
            </w:pPr>
            <w:r w:rsidRPr="003B559E">
              <w:rPr>
                <w:rFonts w:ascii="Times New Roman" w:hAnsi="Times New Roman" w:cs="Times New Roman"/>
              </w:rPr>
              <w:t>(семейного) капитала</w:t>
            </w:r>
          </w:p>
        </w:tc>
      </w:tr>
    </w:tbl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64"/>
        <w:gridCol w:w="5670"/>
      </w:tblGrid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34" w:type="dxa"/>
            <w:gridSpan w:val="2"/>
          </w:tcPr>
          <w:p w:rsidR="000A083D" w:rsidRPr="003B559E" w:rsidRDefault="000A083D" w:rsidP="008E37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Сведения о владельце сертификата материнского (семейного) капитала</w:t>
            </w: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1.1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Фамилия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1.2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Имя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1.3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Отчество (при наличии)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34" w:type="dxa"/>
            <w:gridSpan w:val="2"/>
          </w:tcPr>
          <w:p w:rsidR="000A083D" w:rsidRPr="003B559E" w:rsidRDefault="000A083D" w:rsidP="008E37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Сведения о государственном сертификате на материнский (семейный) капитал</w:t>
            </w: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2.1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Серия и номер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2.2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Дата выдачи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2.3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Наименование территориального органа Пенсионного фонда Российской Федерации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E3775" w:rsidRPr="003B559E" w:rsidTr="00491286">
        <w:tblPrEx>
          <w:tblBorders>
            <w:insideV w:val="nil"/>
          </w:tblBorders>
        </w:tblPrEx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E3775" w:rsidRPr="003B559E" w:rsidRDefault="008E377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E3775" w:rsidRPr="003B559E" w:rsidRDefault="008E3775" w:rsidP="008E37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Сведения о земельном участке</w:t>
            </w: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3.1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Кадастровый номер земельного участка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3.2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Адрес земельного участка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34" w:type="dxa"/>
            <w:gridSpan w:val="2"/>
          </w:tcPr>
          <w:p w:rsidR="000A083D" w:rsidRPr="003B559E" w:rsidRDefault="000A083D" w:rsidP="008E37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Сведения об объекте индивидуального жилищного строительства</w:t>
            </w: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4.1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Кадастровый номер объекта индивидуального жилищного строительства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4.2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Адрес объекта индивидуального жилищного строительства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34" w:type="dxa"/>
            <w:gridSpan w:val="2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Сведения о документе, на основании которого проведены работы по строительству (реконструкции)</w:t>
            </w: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5.1</w:t>
            </w:r>
          </w:p>
        </w:tc>
        <w:tc>
          <w:tcPr>
            <w:tcW w:w="3964" w:type="dxa"/>
          </w:tcPr>
          <w:p w:rsidR="008E3775" w:rsidRPr="003B559E" w:rsidRDefault="000A083D" w:rsidP="008E377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 xml:space="preserve">Вид </w:t>
            </w:r>
            <w:proofErr w:type="gramStart"/>
            <w:r w:rsidRPr="003B559E">
              <w:rPr>
                <w:rFonts w:ascii="Times New Roman" w:hAnsi="Times New Roman" w:cs="Times New Roman"/>
                <w:szCs w:val="22"/>
              </w:rPr>
              <w:t xml:space="preserve">документа </w:t>
            </w:r>
            <w:r w:rsidR="008E3775" w:rsidRPr="003B559E">
              <w:rPr>
                <w:rFonts w:ascii="Times New Roman" w:hAnsi="Times New Roman" w:cs="Times New Roman"/>
                <w:szCs w:val="22"/>
              </w:rPr>
              <w:t>:</w:t>
            </w:r>
            <w:proofErr w:type="gramEnd"/>
          </w:p>
          <w:p w:rsidR="000A083D" w:rsidRPr="003B559E" w:rsidRDefault="008E3775" w:rsidP="008E377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-</w:t>
            </w:r>
            <w:r w:rsidR="000A083D" w:rsidRPr="003B559E">
              <w:rPr>
                <w:rFonts w:ascii="Times New Roman" w:hAnsi="Times New Roman" w:cs="Times New Roman"/>
                <w:szCs w:val="22"/>
              </w:rPr>
              <w:t>разрешение на строительство (реконструкцию</w:t>
            </w:r>
            <w:r w:rsidRPr="003B559E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E3775" w:rsidRPr="003B559E" w:rsidTr="008E3775">
        <w:tc>
          <w:tcPr>
            <w:tcW w:w="567" w:type="dxa"/>
          </w:tcPr>
          <w:p w:rsidR="008E3775" w:rsidRPr="003B559E" w:rsidRDefault="008E377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964" w:type="dxa"/>
          </w:tcPr>
          <w:p w:rsidR="008E3775" w:rsidRPr="003B559E" w:rsidRDefault="008E377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 xml:space="preserve">-уведомление о соответствии указанных </w:t>
            </w:r>
            <w:r w:rsidRPr="003B559E">
              <w:rPr>
                <w:rFonts w:ascii="Times New Roman" w:hAnsi="Times New Roman" w:cs="Times New Roman"/>
                <w:szCs w:val="22"/>
              </w:rPr>
              <w:lastRenderedPageBreak/>
              <w:t>в уведомлении о планируемом строительстве (реконструкции)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участке)</w:t>
            </w:r>
          </w:p>
        </w:tc>
        <w:tc>
          <w:tcPr>
            <w:tcW w:w="5670" w:type="dxa"/>
          </w:tcPr>
          <w:p w:rsidR="008E3775" w:rsidRPr="003B559E" w:rsidRDefault="008E377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5.2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Номер документа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5.3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Дата выдачи документа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5.4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Наименование органа исполнительной власти или органа местного самоуправления, направившего уведомление или выдавшего разрешение на строительство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5.5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Вид проведенных работ (строительство или реконструкция)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5.6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Площадь объекта до реконструкции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5.7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Площадь объекта после реконструкции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5.8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Виды произведенных работ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 w:rsidTr="008E3775">
        <w:tc>
          <w:tcPr>
            <w:tcW w:w="567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5.9</w:t>
            </w:r>
          </w:p>
        </w:tc>
        <w:tc>
          <w:tcPr>
            <w:tcW w:w="39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Основные материалы</w:t>
            </w:r>
          </w:p>
        </w:tc>
        <w:tc>
          <w:tcPr>
            <w:tcW w:w="5670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40"/>
        <w:gridCol w:w="2041"/>
        <w:gridCol w:w="340"/>
        <w:gridCol w:w="3685"/>
      </w:tblGrid>
      <w:tr w:rsidR="000A083D" w:rsidRPr="003B559E">
        <w:tc>
          <w:tcPr>
            <w:tcW w:w="90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К заявлению прилагаются следующие документы: ______________________________</w:t>
            </w:r>
            <w:r w:rsidR="008E3775" w:rsidRPr="003B559E">
              <w:rPr>
                <w:rFonts w:ascii="Times New Roman" w:hAnsi="Times New Roman" w:cs="Times New Roman"/>
                <w:szCs w:val="22"/>
              </w:rPr>
              <w:t>_______</w:t>
            </w:r>
          </w:p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(указывается перечень прилагаемых документов)</w:t>
            </w:r>
          </w:p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_________________________________________________________________________</w:t>
            </w:r>
            <w:r w:rsidR="008E3775" w:rsidRPr="003B559E">
              <w:rPr>
                <w:rFonts w:ascii="Times New Roman" w:hAnsi="Times New Roman" w:cs="Times New Roman"/>
                <w:szCs w:val="22"/>
              </w:rPr>
              <w:t>_______</w:t>
            </w:r>
          </w:p>
        </w:tc>
      </w:tr>
      <w:tr w:rsidR="000A083D" w:rsidRPr="003B559E">
        <w:tc>
          <w:tcPr>
            <w:tcW w:w="90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 xml:space="preserve">Результат предоставления муниципальной услуги, прошу </w:t>
            </w:r>
            <w:proofErr w:type="gramStart"/>
            <w:r w:rsidRPr="003B559E">
              <w:rPr>
                <w:rFonts w:ascii="Times New Roman" w:hAnsi="Times New Roman" w:cs="Times New Roman"/>
                <w:szCs w:val="22"/>
              </w:rPr>
              <w:t>предоставить:</w:t>
            </w:r>
            <w:r w:rsidR="008E3775" w:rsidRPr="003B559E">
              <w:rPr>
                <w:rFonts w:ascii="Times New Roman" w:hAnsi="Times New Roman" w:cs="Times New Roman"/>
                <w:szCs w:val="22"/>
              </w:rPr>
              <w:t>_</w:t>
            </w:r>
            <w:proofErr w:type="gramEnd"/>
            <w:r w:rsidR="008E3775" w:rsidRPr="003B559E">
              <w:rPr>
                <w:rFonts w:ascii="Times New Roman" w:hAnsi="Times New Roman" w:cs="Times New Roman"/>
                <w:szCs w:val="22"/>
              </w:rPr>
              <w:t>__________________</w:t>
            </w:r>
          </w:p>
          <w:p w:rsidR="000A083D" w:rsidRPr="003B559E" w:rsidRDefault="000A083D" w:rsidP="008E37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(указать способ получения результата предоставления государственной (муниципальной) услуги).</w:t>
            </w:r>
          </w:p>
        </w:tc>
      </w:tr>
      <w:tr w:rsidR="000A083D" w:rsidRPr="003B559E"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>
        <w:tblPrEx>
          <w:tblBorders>
            <w:insideH w:val="single" w:sz="4" w:space="0" w:color="auto"/>
          </w:tblBorders>
        </w:tblPrEx>
        <w:tc>
          <w:tcPr>
            <w:tcW w:w="2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(дата)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(ФИО)</w:t>
            </w:r>
          </w:p>
        </w:tc>
      </w:tr>
    </w:tbl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B81" w:rsidRPr="003B559E" w:rsidRDefault="00702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B81" w:rsidRPr="003B559E" w:rsidRDefault="00702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B81" w:rsidRPr="003B559E" w:rsidRDefault="00702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B81" w:rsidRDefault="00702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1286" w:rsidRDefault="0049128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1286" w:rsidRDefault="0049128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1286" w:rsidRDefault="0049128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1286" w:rsidRDefault="0049128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1286" w:rsidRDefault="0049128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1286" w:rsidRDefault="0049128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1286" w:rsidRDefault="0049128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1286" w:rsidRPr="003B559E" w:rsidRDefault="0049128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B81" w:rsidRPr="003B559E" w:rsidRDefault="00702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B81" w:rsidRPr="003B559E" w:rsidRDefault="00702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B81" w:rsidRPr="003B559E" w:rsidRDefault="00702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B81" w:rsidRPr="003B559E" w:rsidRDefault="00702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B81" w:rsidRPr="003B559E" w:rsidRDefault="00702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02B81" w:rsidRPr="003B559E" w:rsidRDefault="00702B8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083D" w:rsidRPr="003B559E" w:rsidRDefault="000A083D">
      <w:pPr>
        <w:pStyle w:val="ConsPlusNormal"/>
        <w:jc w:val="right"/>
        <w:outlineLvl w:val="1"/>
        <w:rPr>
          <w:rFonts w:ascii="Times New Roman" w:hAnsi="Times New Roman" w:cs="Times New Roman"/>
          <w:sz w:val="20"/>
        </w:rPr>
      </w:pPr>
      <w:bookmarkStart w:id="19" w:name="P392"/>
      <w:bookmarkEnd w:id="19"/>
      <w:r w:rsidRPr="003B559E">
        <w:rPr>
          <w:rFonts w:ascii="Times New Roman" w:hAnsi="Times New Roman" w:cs="Times New Roman"/>
          <w:sz w:val="20"/>
        </w:rPr>
        <w:lastRenderedPageBreak/>
        <w:t>Приложение N 2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к Административному регламенту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по предоставлению муниципальной услуги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"Выдача акта освидетельствования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проведения основных работ по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строительству (реконструкции) объекта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индивидуального жилищного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строительства с привлечением средств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материнского (семейного) капитала"</w:t>
      </w:r>
    </w:p>
    <w:p w:rsidR="000A083D" w:rsidRPr="003B559E" w:rsidRDefault="000A083D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32"/>
        <w:gridCol w:w="5433"/>
      </w:tblGrid>
      <w:tr w:rsidR="000A083D" w:rsidRPr="003B559E" w:rsidTr="00702B81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jc w:val="both"/>
            </w:pPr>
          </w:p>
        </w:tc>
      </w:tr>
      <w:tr w:rsidR="000A083D" w:rsidRPr="003B559E" w:rsidTr="00702B81"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433" w:type="dxa"/>
            <w:tcBorders>
              <w:top w:val="nil"/>
              <w:left w:val="nil"/>
              <w:bottom w:val="nil"/>
              <w:right w:val="nil"/>
            </w:tcBorders>
          </w:tcPr>
          <w:p w:rsidR="00702B81" w:rsidRPr="003B559E" w:rsidRDefault="000A08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B559E">
              <w:rPr>
                <w:rFonts w:ascii="Times New Roman" w:hAnsi="Times New Roman" w:cs="Times New Roman"/>
              </w:rPr>
              <w:t>Кому:</w:t>
            </w:r>
            <w:r w:rsidR="00702B81" w:rsidRPr="003B559E">
              <w:rPr>
                <w:rFonts w:ascii="Times New Roman" w:hAnsi="Times New Roman" w:cs="Times New Roman"/>
              </w:rPr>
              <w:t>_</w:t>
            </w:r>
            <w:proofErr w:type="gramEnd"/>
            <w:r w:rsidR="00702B81" w:rsidRPr="003B559E">
              <w:rPr>
                <w:rFonts w:ascii="Times New Roman" w:hAnsi="Times New Roman" w:cs="Times New Roman"/>
              </w:rPr>
              <w:t>________________________________________________________________________</w:t>
            </w:r>
          </w:p>
          <w:p w:rsidR="000A083D" w:rsidRPr="003B559E" w:rsidRDefault="000A083D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 xml:space="preserve"> (фамилия, имя, отчество,</w:t>
            </w:r>
            <w:r w:rsidR="00702B81" w:rsidRPr="003B559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место жительства заявителя</w:t>
            </w:r>
          </w:p>
          <w:p w:rsidR="000A083D" w:rsidRPr="003B559E" w:rsidRDefault="00702B8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 w:rsidR="000A083D" w:rsidRPr="003B559E">
              <w:rPr>
                <w:rFonts w:ascii="Times New Roman" w:hAnsi="Times New Roman" w:cs="Times New Roman"/>
                <w:sz w:val="16"/>
                <w:szCs w:val="16"/>
              </w:rPr>
              <w:t>(представителя заявителя)</w:t>
            </w:r>
          </w:p>
        </w:tc>
      </w:tr>
      <w:tr w:rsidR="000A083D" w:rsidRPr="003B559E" w:rsidTr="00702B81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A083D" w:rsidRPr="003B559E" w:rsidTr="00702B81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УВЕДОМЛЕНИЕ</w:t>
            </w:r>
          </w:p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об отказе в приеме документов, необходимых</w:t>
            </w:r>
          </w:p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для предоставления муниципальной услуги</w:t>
            </w:r>
          </w:p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от _______________ N ________________</w:t>
            </w:r>
          </w:p>
        </w:tc>
      </w:tr>
      <w:tr w:rsidR="000A083D" w:rsidRPr="003B559E" w:rsidTr="00702B81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A083D" w:rsidRPr="003B559E" w:rsidTr="00702B81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По результатам рассмотрения заявления о выдаче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и представленных документов __________________________________________________________________________</w:t>
            </w:r>
          </w:p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(Ф.И.О. заявителя, дата направления заявления)</w:t>
            </w:r>
          </w:p>
          <w:p w:rsidR="000A083D" w:rsidRPr="003B559E" w:rsidRDefault="000A08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принято решение об отказе в приеме документов, необходимых для предоставления муниципальной услуги "Выдача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капитала" в связи с:</w:t>
            </w:r>
          </w:p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__________________________________________________________________________</w:t>
            </w:r>
            <w:r w:rsidR="00702B81" w:rsidRPr="003B559E">
              <w:rPr>
                <w:rFonts w:ascii="Times New Roman" w:hAnsi="Times New Roman" w:cs="Times New Roman"/>
              </w:rPr>
              <w:t>_______</w:t>
            </w:r>
          </w:p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559E">
              <w:rPr>
                <w:rFonts w:ascii="Times New Roman" w:hAnsi="Times New Roman" w:cs="Times New Roman"/>
                <w:sz w:val="16"/>
                <w:szCs w:val="16"/>
              </w:rPr>
              <w:t>(указываются основания отказа приеме документов, необходимых для предоставления муниципальной услуги)</w:t>
            </w:r>
          </w:p>
          <w:p w:rsidR="000A083D" w:rsidRPr="003B559E" w:rsidRDefault="000A083D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Дополнительно информируем о возможности повторного обращения в орган, уполномоченный на предоставление муниципальной услуги с заявлением о предоставлении услуги после устранения указанных нарушений.</w:t>
            </w:r>
          </w:p>
          <w:p w:rsidR="000A083D" w:rsidRPr="003B559E" w:rsidRDefault="000A083D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 w:rsidRPr="003B559E">
              <w:rPr>
                <w:rFonts w:ascii="Times New Roman" w:hAnsi="Times New Roman" w:cs="Times New Roman"/>
              </w:rPr>
              <w:t>Настоящее решение может быть обжаловано в досудебном порядке путем направления жалобы в Ад</w:t>
            </w:r>
            <w:r w:rsidR="00702B81" w:rsidRPr="003B559E">
              <w:rPr>
                <w:rFonts w:ascii="Times New Roman" w:hAnsi="Times New Roman" w:cs="Times New Roman"/>
              </w:rPr>
              <w:t xml:space="preserve">министрацию Дзержинского района </w:t>
            </w:r>
            <w:r w:rsidRPr="003B559E">
              <w:rPr>
                <w:rFonts w:ascii="Times New Roman" w:hAnsi="Times New Roman" w:cs="Times New Roman"/>
              </w:rPr>
              <w:t>, а также в судебном порядке.</w:t>
            </w:r>
          </w:p>
        </w:tc>
      </w:tr>
      <w:tr w:rsidR="000A083D" w:rsidRPr="003B559E" w:rsidTr="00702B81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83D" w:rsidRPr="003B559E" w:rsidRDefault="000A083D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B3549" w:rsidRPr="003B559E" w:rsidTr="00702B81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3549" w:rsidRPr="003B559E" w:rsidRDefault="006B3549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</w:rPr>
      </w:pPr>
    </w:p>
    <w:p w:rsidR="006B3549" w:rsidRPr="003B559E" w:rsidRDefault="006B3549" w:rsidP="006B354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B559E">
        <w:rPr>
          <w:rFonts w:ascii="Times New Roman" w:hAnsi="Times New Roman" w:cs="Times New Roman"/>
          <w:sz w:val="24"/>
          <w:szCs w:val="24"/>
        </w:rPr>
        <w:t xml:space="preserve">________________________                        </w:t>
      </w:r>
      <w:r w:rsidRPr="003B559E">
        <w:rPr>
          <w:rFonts w:ascii="Times New Roman" w:hAnsi="Times New Roman" w:cs="Times New Roman"/>
        </w:rPr>
        <w:t xml:space="preserve"> _____________________                 </w:t>
      </w:r>
      <w:r w:rsidRPr="003B559E">
        <w:rPr>
          <w:rFonts w:ascii="Times New Roman" w:hAnsi="Times New Roman" w:cs="Times New Roman"/>
          <w:sz w:val="24"/>
          <w:szCs w:val="24"/>
        </w:rPr>
        <w:t xml:space="preserve">     _____________________</w:t>
      </w:r>
    </w:p>
    <w:p w:rsidR="006B3549" w:rsidRPr="003B559E" w:rsidRDefault="006B3549" w:rsidP="006B354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3B559E">
        <w:rPr>
          <w:rFonts w:ascii="Times New Roman" w:hAnsi="Times New Roman" w:cs="Times New Roman"/>
          <w:sz w:val="16"/>
          <w:szCs w:val="16"/>
        </w:rPr>
        <w:t xml:space="preserve">  (должность уполномоченного                                                                       </w:t>
      </w:r>
      <w:proofErr w:type="gramStart"/>
      <w:r w:rsidRPr="003B559E">
        <w:rPr>
          <w:rFonts w:ascii="Times New Roman" w:hAnsi="Times New Roman" w:cs="Times New Roman"/>
          <w:sz w:val="16"/>
          <w:szCs w:val="16"/>
        </w:rPr>
        <w:t xml:space="preserve">   (</w:t>
      </w:r>
      <w:proofErr w:type="gramEnd"/>
      <w:r w:rsidRPr="003B559E">
        <w:rPr>
          <w:rFonts w:ascii="Times New Roman" w:hAnsi="Times New Roman" w:cs="Times New Roman"/>
          <w:sz w:val="16"/>
          <w:szCs w:val="16"/>
        </w:rPr>
        <w:t xml:space="preserve">подпись)                                                     (расшифровка подписи)              </w:t>
      </w:r>
    </w:p>
    <w:p w:rsidR="006B3549" w:rsidRPr="003B559E" w:rsidRDefault="006B3549" w:rsidP="006B354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3B559E">
        <w:rPr>
          <w:rFonts w:ascii="Times New Roman" w:hAnsi="Times New Roman" w:cs="Times New Roman"/>
          <w:sz w:val="16"/>
          <w:szCs w:val="16"/>
        </w:rPr>
        <w:t xml:space="preserve">   органа, осуществляющего выдачу</w:t>
      </w:r>
    </w:p>
    <w:p w:rsidR="006B3549" w:rsidRPr="003B559E" w:rsidRDefault="006B3549" w:rsidP="006B354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3B559E">
        <w:rPr>
          <w:rFonts w:ascii="Times New Roman" w:hAnsi="Times New Roman" w:cs="Times New Roman"/>
          <w:sz w:val="16"/>
          <w:szCs w:val="16"/>
        </w:rPr>
        <w:t xml:space="preserve">    разрешения на строительство)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</w:rPr>
      </w:pP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</w:rPr>
      </w:pPr>
    </w:p>
    <w:p w:rsidR="000A083D" w:rsidRPr="003B559E" w:rsidRDefault="000A083D">
      <w:pPr>
        <w:pStyle w:val="ConsPlusNormal"/>
        <w:jc w:val="both"/>
      </w:pPr>
    </w:p>
    <w:p w:rsidR="000A083D" w:rsidRPr="003B559E" w:rsidRDefault="000A083D">
      <w:pPr>
        <w:pStyle w:val="ConsPlusNormal"/>
        <w:jc w:val="both"/>
      </w:pPr>
    </w:p>
    <w:p w:rsidR="006B3549" w:rsidRPr="003B559E" w:rsidRDefault="006B3549">
      <w:pPr>
        <w:pStyle w:val="ConsPlusNormal"/>
        <w:jc w:val="both"/>
      </w:pPr>
    </w:p>
    <w:p w:rsidR="006B3549" w:rsidRPr="003B559E" w:rsidRDefault="006B3549">
      <w:pPr>
        <w:pStyle w:val="ConsPlusNormal"/>
        <w:jc w:val="both"/>
      </w:pPr>
    </w:p>
    <w:p w:rsidR="006B3549" w:rsidRPr="003B559E" w:rsidRDefault="006B3549">
      <w:pPr>
        <w:pStyle w:val="ConsPlusNormal"/>
        <w:jc w:val="both"/>
      </w:pPr>
    </w:p>
    <w:p w:rsidR="006B3549" w:rsidRPr="003B559E" w:rsidRDefault="006B3549">
      <w:pPr>
        <w:pStyle w:val="ConsPlusNormal"/>
        <w:jc w:val="both"/>
      </w:pPr>
    </w:p>
    <w:p w:rsidR="006B3549" w:rsidRPr="003B559E" w:rsidRDefault="006B3549">
      <w:pPr>
        <w:pStyle w:val="ConsPlusNormal"/>
        <w:jc w:val="both"/>
      </w:pPr>
    </w:p>
    <w:p w:rsidR="006B3549" w:rsidRPr="003B559E" w:rsidRDefault="006B3549">
      <w:pPr>
        <w:pStyle w:val="ConsPlusNormal"/>
        <w:jc w:val="both"/>
      </w:pPr>
    </w:p>
    <w:p w:rsidR="006B3549" w:rsidRPr="003B559E" w:rsidRDefault="006B3549">
      <w:pPr>
        <w:pStyle w:val="ConsPlusNormal"/>
        <w:jc w:val="both"/>
      </w:pPr>
    </w:p>
    <w:p w:rsidR="006B3549" w:rsidRPr="003B559E" w:rsidRDefault="006B3549">
      <w:pPr>
        <w:pStyle w:val="ConsPlusNormal"/>
        <w:jc w:val="both"/>
      </w:pPr>
    </w:p>
    <w:p w:rsidR="006B3549" w:rsidRPr="003B559E" w:rsidRDefault="006B3549">
      <w:pPr>
        <w:pStyle w:val="ConsPlusNormal"/>
        <w:jc w:val="both"/>
      </w:pPr>
    </w:p>
    <w:p w:rsidR="006B3549" w:rsidRPr="003B559E" w:rsidRDefault="006B3549">
      <w:pPr>
        <w:pStyle w:val="ConsPlusNormal"/>
        <w:jc w:val="both"/>
        <w:sectPr w:rsidR="006B3549" w:rsidRPr="003B559E" w:rsidSect="000A083D">
          <w:pgSz w:w="11906" w:h="16838" w:code="9"/>
          <w:pgMar w:top="357" w:right="680" w:bottom="357" w:left="1134" w:header="397" w:footer="709" w:gutter="0"/>
          <w:cols w:space="708"/>
          <w:docGrid w:linePitch="272"/>
        </w:sectPr>
      </w:pPr>
    </w:p>
    <w:p w:rsidR="006B3549" w:rsidRPr="003B559E" w:rsidRDefault="006B3549">
      <w:pPr>
        <w:pStyle w:val="ConsPlusNormal"/>
        <w:jc w:val="both"/>
      </w:pPr>
    </w:p>
    <w:p w:rsidR="000A083D" w:rsidRPr="003B559E" w:rsidRDefault="000A083D">
      <w:pPr>
        <w:pStyle w:val="ConsPlusNormal"/>
        <w:jc w:val="right"/>
        <w:outlineLvl w:val="1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Приложение N 3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к Административному регламенту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по предоставлению муниципальной услуги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"Выдача акта освидетельствования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проведения основных работ по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строительству (реконструкции) объекта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индивидуального жилищного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B559E">
        <w:rPr>
          <w:rFonts w:ascii="Times New Roman" w:hAnsi="Times New Roman" w:cs="Times New Roman"/>
          <w:sz w:val="20"/>
        </w:rPr>
        <w:t>строительства с привлечением средств</w:t>
      </w:r>
    </w:p>
    <w:p w:rsidR="000A083D" w:rsidRPr="003B559E" w:rsidRDefault="000A083D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3B559E">
        <w:rPr>
          <w:rFonts w:ascii="Times New Roman" w:hAnsi="Times New Roman" w:cs="Times New Roman"/>
          <w:sz w:val="20"/>
        </w:rPr>
        <w:t>материнского (семейного) капитала"</w:t>
      </w:r>
    </w:p>
    <w:p w:rsidR="000A083D" w:rsidRPr="003B559E" w:rsidRDefault="000A083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Cs w:val="22"/>
        </w:rPr>
      </w:pPr>
      <w:bookmarkStart w:id="20" w:name="P444"/>
      <w:bookmarkEnd w:id="20"/>
      <w:r w:rsidRPr="003B559E">
        <w:rPr>
          <w:rFonts w:ascii="Times New Roman" w:hAnsi="Times New Roman" w:cs="Times New Roman"/>
          <w:szCs w:val="22"/>
        </w:rPr>
        <w:t>СОСТАВ, ПОСЛЕДОВАТЕЛЬНОСТЬ И СРОКИ ВЫПОЛНЕНИЯ</w:t>
      </w:r>
    </w:p>
    <w:p w:rsidR="000A083D" w:rsidRPr="003B559E" w:rsidRDefault="000A083D">
      <w:pPr>
        <w:pStyle w:val="ConsPlusTitle"/>
        <w:jc w:val="center"/>
        <w:rPr>
          <w:rFonts w:ascii="Times New Roman" w:hAnsi="Times New Roman" w:cs="Times New Roman"/>
          <w:szCs w:val="22"/>
        </w:rPr>
      </w:pPr>
      <w:r w:rsidRPr="003B559E">
        <w:rPr>
          <w:rFonts w:ascii="Times New Roman" w:hAnsi="Times New Roman" w:cs="Times New Roman"/>
          <w:szCs w:val="22"/>
        </w:rPr>
        <w:t>АДМИНИСТРАТИВНЫХ ПРОЦЕДУР (ДЕЙСТВИЙ) ПРИ ПРЕДОСТАВЛЕНИИ</w:t>
      </w:r>
    </w:p>
    <w:p w:rsidR="000A083D" w:rsidRPr="003B559E" w:rsidRDefault="006B3549">
      <w:pPr>
        <w:pStyle w:val="ConsPlusTitle"/>
        <w:jc w:val="center"/>
        <w:rPr>
          <w:rFonts w:ascii="Times New Roman" w:hAnsi="Times New Roman" w:cs="Times New Roman"/>
          <w:szCs w:val="22"/>
        </w:rPr>
      </w:pPr>
      <w:r w:rsidRPr="003B559E">
        <w:rPr>
          <w:rFonts w:ascii="Times New Roman" w:hAnsi="Times New Roman" w:cs="Times New Roman"/>
          <w:szCs w:val="22"/>
        </w:rPr>
        <w:t>МУНИЦИПАЛЬНОЙ</w:t>
      </w:r>
      <w:r w:rsidR="000A083D" w:rsidRPr="003B559E">
        <w:rPr>
          <w:rFonts w:ascii="Times New Roman" w:hAnsi="Times New Roman" w:cs="Times New Roman"/>
          <w:szCs w:val="22"/>
        </w:rPr>
        <w:t xml:space="preserve"> УСЛУГИ</w:t>
      </w:r>
    </w:p>
    <w:p w:rsidR="006B3549" w:rsidRPr="003B559E" w:rsidRDefault="006B3549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9"/>
        <w:gridCol w:w="2224"/>
        <w:gridCol w:w="2194"/>
        <w:gridCol w:w="2164"/>
        <w:gridCol w:w="2599"/>
        <w:gridCol w:w="2224"/>
        <w:gridCol w:w="2194"/>
      </w:tblGrid>
      <w:tr w:rsidR="000A083D" w:rsidRPr="003B559E">
        <w:tc>
          <w:tcPr>
            <w:tcW w:w="2239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Основание для начала административной процедуры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Содержание административных действий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Срок выполнения административных действий</w:t>
            </w:r>
          </w:p>
        </w:tc>
        <w:tc>
          <w:tcPr>
            <w:tcW w:w="2164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2599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Место выполнения административного действия/используемая информационная система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Критерии принятия решения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Результат административного действия, способ фиксации</w:t>
            </w:r>
          </w:p>
        </w:tc>
      </w:tr>
      <w:tr w:rsidR="000A083D" w:rsidRPr="003B559E" w:rsidTr="00991ABF">
        <w:trPr>
          <w:trHeight w:val="199"/>
        </w:trPr>
        <w:tc>
          <w:tcPr>
            <w:tcW w:w="2239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164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2599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7</w:t>
            </w:r>
          </w:p>
        </w:tc>
      </w:tr>
      <w:tr w:rsidR="000A083D" w:rsidRPr="003B559E">
        <w:tc>
          <w:tcPr>
            <w:tcW w:w="15838" w:type="dxa"/>
            <w:gridSpan w:val="7"/>
          </w:tcPr>
          <w:p w:rsidR="000A083D" w:rsidRPr="003B559E" w:rsidRDefault="000A083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1. Проверка документов и регистрация заявления</w:t>
            </w:r>
          </w:p>
        </w:tc>
      </w:tr>
      <w:tr w:rsidR="000A083D" w:rsidRPr="003B559E">
        <w:tc>
          <w:tcPr>
            <w:tcW w:w="223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 xml:space="preserve">Прием и проверка комплектности документов на наличие/отсутствие оснований для отказа в приеме документов, предусмотренных </w:t>
            </w:r>
            <w:hyperlink w:anchor="P90" w:history="1">
              <w:r w:rsidRPr="003B559E">
                <w:rPr>
                  <w:rFonts w:ascii="Times New Roman" w:hAnsi="Times New Roman" w:cs="Times New Roman"/>
                  <w:szCs w:val="22"/>
                </w:rPr>
                <w:t>пунктом 2.6</w:t>
              </w:r>
            </w:hyperlink>
            <w:r w:rsidRPr="003B559E">
              <w:rPr>
                <w:rFonts w:ascii="Times New Roman" w:hAnsi="Times New Roman" w:cs="Times New Roman"/>
                <w:szCs w:val="22"/>
              </w:rPr>
              <w:t xml:space="preserve"> Административного Регламента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До 1 рабочего дня</w:t>
            </w:r>
          </w:p>
        </w:tc>
        <w:tc>
          <w:tcPr>
            <w:tcW w:w="2164" w:type="dxa"/>
          </w:tcPr>
          <w:p w:rsidR="000A083D" w:rsidRPr="003B559E" w:rsidRDefault="000A083D" w:rsidP="00DC77B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 xml:space="preserve">Специалист </w:t>
            </w:r>
            <w:r w:rsidR="00DC77B5" w:rsidRPr="003B559E">
              <w:rPr>
                <w:rFonts w:ascii="Times New Roman" w:hAnsi="Times New Roman" w:cs="Times New Roman"/>
                <w:szCs w:val="22"/>
              </w:rPr>
              <w:t>Отдела</w:t>
            </w:r>
          </w:p>
        </w:tc>
        <w:tc>
          <w:tcPr>
            <w:tcW w:w="259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Ад</w:t>
            </w:r>
            <w:r w:rsidR="00DC77B5" w:rsidRPr="003B559E">
              <w:rPr>
                <w:rFonts w:ascii="Times New Roman" w:hAnsi="Times New Roman" w:cs="Times New Roman"/>
                <w:szCs w:val="22"/>
              </w:rPr>
              <w:t>министрация  Дзержинского района /ГИСОГД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регистрация заявления и документов в ГИС</w:t>
            </w:r>
            <w:r w:rsidR="00DC77B5" w:rsidRPr="003B559E">
              <w:rPr>
                <w:rFonts w:ascii="Times New Roman" w:hAnsi="Times New Roman" w:cs="Times New Roman"/>
                <w:szCs w:val="22"/>
              </w:rPr>
              <w:t>ОГД</w:t>
            </w:r>
            <w:r w:rsidRPr="003B559E">
              <w:rPr>
                <w:rFonts w:ascii="Times New Roman" w:hAnsi="Times New Roman" w:cs="Times New Roman"/>
                <w:szCs w:val="22"/>
              </w:rPr>
              <w:t xml:space="preserve"> (присвоение номера и даты); документов</w:t>
            </w:r>
          </w:p>
        </w:tc>
      </w:tr>
      <w:tr w:rsidR="000A083D" w:rsidRPr="003B559E">
        <w:tc>
          <w:tcPr>
            <w:tcW w:w="223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 xml:space="preserve">Принятие решения об отказе в приеме документов, в случае выявления оснований </w:t>
            </w:r>
            <w:r w:rsidRPr="003B559E">
              <w:rPr>
                <w:rFonts w:ascii="Times New Roman" w:hAnsi="Times New Roman" w:cs="Times New Roman"/>
                <w:szCs w:val="22"/>
              </w:rPr>
              <w:lastRenderedPageBreak/>
              <w:t>для отказа в приеме документов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9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>
        <w:tc>
          <w:tcPr>
            <w:tcW w:w="223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Регистрация заявления, в случае отсутствия оснований для отказа в приеме документов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должностное лицо Уполномоченного органа, ответственное за регистрацию корреспонденции</w:t>
            </w:r>
          </w:p>
        </w:tc>
        <w:tc>
          <w:tcPr>
            <w:tcW w:w="259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Уполномоченный орган/ГИС</w:t>
            </w:r>
            <w:r w:rsidR="00DC77B5" w:rsidRPr="003B559E">
              <w:rPr>
                <w:rFonts w:ascii="Times New Roman" w:hAnsi="Times New Roman" w:cs="Times New Roman"/>
                <w:szCs w:val="22"/>
              </w:rPr>
              <w:t>ОГД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A083D" w:rsidRPr="003B559E">
        <w:tc>
          <w:tcPr>
            <w:tcW w:w="15838" w:type="dxa"/>
            <w:gridSpan w:val="7"/>
          </w:tcPr>
          <w:p w:rsidR="000A083D" w:rsidRPr="003B559E" w:rsidRDefault="000A083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2. Получение сведений посредством СМЭВ</w:t>
            </w:r>
          </w:p>
        </w:tc>
      </w:tr>
      <w:tr w:rsidR="000A083D" w:rsidRPr="003B559E">
        <w:tc>
          <w:tcPr>
            <w:tcW w:w="2239" w:type="dxa"/>
          </w:tcPr>
          <w:p w:rsidR="000A083D" w:rsidRPr="003B559E" w:rsidRDefault="00DC77B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</w:t>
            </w:r>
            <w:r w:rsidR="000A083D" w:rsidRPr="003B559E">
              <w:rPr>
                <w:rFonts w:ascii="Times New Roman" w:hAnsi="Times New Roman" w:cs="Times New Roman"/>
                <w:szCs w:val="22"/>
              </w:rPr>
              <w:t>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направление межведомственных запросов в органы и организации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в день регистрации заявления и документов</w:t>
            </w:r>
          </w:p>
        </w:tc>
        <w:tc>
          <w:tcPr>
            <w:tcW w:w="2164" w:type="dxa"/>
          </w:tcPr>
          <w:p w:rsidR="000A083D" w:rsidRPr="003B559E" w:rsidRDefault="00DC77B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 xml:space="preserve">должностное лицо  Отдела </w:t>
            </w:r>
            <w:r w:rsidR="000A083D" w:rsidRPr="003B559E">
              <w:rPr>
                <w:rFonts w:ascii="Times New Roman" w:hAnsi="Times New Roman" w:cs="Times New Roman"/>
                <w:szCs w:val="22"/>
              </w:rPr>
              <w:t>, ответственное за предоставление муниципальной услуги</w:t>
            </w:r>
          </w:p>
        </w:tc>
        <w:tc>
          <w:tcPr>
            <w:tcW w:w="259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А</w:t>
            </w:r>
            <w:r w:rsidR="00DC77B5" w:rsidRPr="003B559E">
              <w:rPr>
                <w:rFonts w:ascii="Times New Roman" w:hAnsi="Times New Roman" w:cs="Times New Roman"/>
                <w:szCs w:val="22"/>
              </w:rPr>
              <w:t>дминистрация Дзержинского района/ГИСОГД</w:t>
            </w:r>
            <w:r w:rsidRPr="003B559E">
              <w:rPr>
                <w:rFonts w:ascii="Times New Roman" w:hAnsi="Times New Roman" w:cs="Times New Roman"/>
                <w:szCs w:val="22"/>
              </w:rPr>
              <w:t>/СМЭВ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Отсутствие документов, необходимых для предоставления муниципальной услуги, находящихся в распоряжении государственных органов, организаций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 xml:space="preserve">направление межведомственного запроса в органы, организации, предоставляющие документы (сведения), предусмотренные </w:t>
            </w:r>
            <w:hyperlink w:anchor="P111" w:history="1">
              <w:r w:rsidRPr="003B559E">
                <w:rPr>
                  <w:rFonts w:ascii="Times New Roman" w:hAnsi="Times New Roman" w:cs="Times New Roman"/>
                  <w:szCs w:val="22"/>
                </w:rPr>
                <w:t>пунктом 2.7</w:t>
              </w:r>
            </w:hyperlink>
            <w:r w:rsidRPr="003B559E">
              <w:rPr>
                <w:rFonts w:ascii="Times New Roman" w:hAnsi="Times New Roman" w:cs="Times New Roman"/>
                <w:szCs w:val="22"/>
              </w:rPr>
              <w:t xml:space="preserve"> административного регламента, в том числе с использованием СМЭВ</w:t>
            </w:r>
          </w:p>
        </w:tc>
      </w:tr>
      <w:tr w:rsidR="000A083D" w:rsidRPr="003B559E">
        <w:tc>
          <w:tcPr>
            <w:tcW w:w="223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3 рабочих дня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РФ и субъекта РФ</w:t>
            </w:r>
          </w:p>
        </w:tc>
        <w:tc>
          <w:tcPr>
            <w:tcW w:w="2164" w:type="dxa"/>
          </w:tcPr>
          <w:p w:rsidR="000A083D" w:rsidRPr="003B559E" w:rsidRDefault="00DC77B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должностное лицо Одела</w:t>
            </w:r>
            <w:r w:rsidR="000A083D" w:rsidRPr="003B559E">
              <w:rPr>
                <w:rFonts w:ascii="Times New Roman" w:hAnsi="Times New Roman" w:cs="Times New Roman"/>
                <w:szCs w:val="22"/>
              </w:rPr>
              <w:t>, ответственное за предоставление муниципальной услуги</w:t>
            </w:r>
          </w:p>
        </w:tc>
        <w:tc>
          <w:tcPr>
            <w:tcW w:w="259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Уполномоче</w:t>
            </w:r>
            <w:r w:rsidR="00DC77B5" w:rsidRPr="003B559E">
              <w:rPr>
                <w:rFonts w:ascii="Times New Roman" w:hAnsi="Times New Roman" w:cs="Times New Roman"/>
                <w:szCs w:val="22"/>
              </w:rPr>
              <w:t>нный орган)/ГИСОГД</w:t>
            </w:r>
            <w:r w:rsidRPr="003B559E">
              <w:rPr>
                <w:rFonts w:ascii="Times New Roman" w:hAnsi="Times New Roman" w:cs="Times New Roman"/>
                <w:szCs w:val="22"/>
              </w:rPr>
              <w:t>/СМЭВ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получение документов (сведений), необходимых для предоставления муниципальной услуги</w:t>
            </w:r>
          </w:p>
        </w:tc>
      </w:tr>
      <w:tr w:rsidR="000A083D" w:rsidRPr="003B559E">
        <w:tc>
          <w:tcPr>
            <w:tcW w:w="15838" w:type="dxa"/>
            <w:gridSpan w:val="7"/>
          </w:tcPr>
          <w:p w:rsidR="000A083D" w:rsidRPr="003B559E" w:rsidRDefault="000A083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lastRenderedPageBreak/>
              <w:t>3. Рассмотрение документов и сведений</w:t>
            </w:r>
          </w:p>
        </w:tc>
      </w:tr>
      <w:tr w:rsidR="000A083D" w:rsidRPr="003B559E">
        <w:tc>
          <w:tcPr>
            <w:tcW w:w="223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Проверка соответствия документов и сведений требованиям нормативных правовых актов предоставления муниципальной услуги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До 5 рабочих дней</w:t>
            </w:r>
          </w:p>
        </w:tc>
        <w:tc>
          <w:tcPr>
            <w:tcW w:w="2164" w:type="dxa"/>
          </w:tcPr>
          <w:p w:rsidR="000A083D" w:rsidRPr="003B559E" w:rsidRDefault="00DC77B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должностное лицо  Отдела</w:t>
            </w:r>
            <w:r w:rsidR="000A083D" w:rsidRPr="003B559E">
              <w:rPr>
                <w:rFonts w:ascii="Times New Roman" w:hAnsi="Times New Roman" w:cs="Times New Roman"/>
                <w:szCs w:val="22"/>
              </w:rPr>
              <w:t>, ответственное за предоставление муниципальной услуги</w:t>
            </w:r>
          </w:p>
        </w:tc>
        <w:tc>
          <w:tcPr>
            <w:tcW w:w="259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Ад</w:t>
            </w:r>
            <w:r w:rsidR="00DC77B5" w:rsidRPr="003B559E">
              <w:rPr>
                <w:rFonts w:ascii="Times New Roman" w:hAnsi="Times New Roman" w:cs="Times New Roman"/>
                <w:szCs w:val="22"/>
              </w:rPr>
              <w:t>министрация Дзержинского района /ГИСОГД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 xml:space="preserve">основания отказа в предоставлении муниципальной услуги, предусмотренные </w:t>
            </w:r>
            <w:hyperlink w:anchor="P134" w:history="1">
              <w:r w:rsidRPr="003B559E">
                <w:rPr>
                  <w:rFonts w:ascii="Times New Roman" w:hAnsi="Times New Roman" w:cs="Times New Roman"/>
                  <w:szCs w:val="22"/>
                </w:rPr>
                <w:t>пунктом 2.9</w:t>
              </w:r>
            </w:hyperlink>
            <w:r w:rsidRPr="003B559E">
              <w:rPr>
                <w:rFonts w:ascii="Times New Roman" w:hAnsi="Times New Roman" w:cs="Times New Roman"/>
                <w:szCs w:val="22"/>
              </w:rPr>
              <w:t xml:space="preserve"> Административного регламента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проект результата предоставления муниципальной услуги</w:t>
            </w:r>
          </w:p>
        </w:tc>
      </w:tr>
      <w:tr w:rsidR="000A083D" w:rsidRPr="003B559E">
        <w:tc>
          <w:tcPr>
            <w:tcW w:w="223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соответствие документов и сведений требованиям нормативных правовых актов предоставления муниципальной услуги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проведение смотра объекта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6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должнос</w:t>
            </w:r>
            <w:r w:rsidR="00DC77B5" w:rsidRPr="003B559E">
              <w:rPr>
                <w:rFonts w:ascii="Times New Roman" w:hAnsi="Times New Roman" w:cs="Times New Roman"/>
                <w:szCs w:val="22"/>
              </w:rPr>
              <w:t>тное лицо Отдела</w:t>
            </w:r>
            <w:r w:rsidRPr="003B559E">
              <w:rPr>
                <w:rFonts w:ascii="Times New Roman" w:hAnsi="Times New Roman" w:cs="Times New Roman"/>
                <w:szCs w:val="22"/>
              </w:rPr>
              <w:t>, ответственное за предоставление муниципальной услуги</w:t>
            </w:r>
          </w:p>
        </w:tc>
        <w:tc>
          <w:tcPr>
            <w:tcW w:w="2599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 xml:space="preserve">основания отказа в предоставлении муниципальной услуги, предусмотренные </w:t>
            </w:r>
            <w:hyperlink w:anchor="P134" w:history="1">
              <w:r w:rsidRPr="003B559E">
                <w:rPr>
                  <w:rFonts w:ascii="Times New Roman" w:hAnsi="Times New Roman" w:cs="Times New Roman"/>
                  <w:szCs w:val="22"/>
                </w:rPr>
                <w:t>пунктом 2.9</w:t>
              </w:r>
            </w:hyperlink>
            <w:r w:rsidRPr="003B559E">
              <w:rPr>
                <w:rFonts w:ascii="Times New Roman" w:hAnsi="Times New Roman" w:cs="Times New Roman"/>
                <w:szCs w:val="22"/>
              </w:rPr>
              <w:t xml:space="preserve"> Административного регламента</w:t>
            </w:r>
          </w:p>
        </w:tc>
        <w:tc>
          <w:tcPr>
            <w:tcW w:w="219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проект результата предоставления муниципальной услуги</w:t>
            </w:r>
          </w:p>
        </w:tc>
      </w:tr>
      <w:tr w:rsidR="000A083D" w:rsidRPr="003B559E">
        <w:tc>
          <w:tcPr>
            <w:tcW w:w="15838" w:type="dxa"/>
            <w:gridSpan w:val="7"/>
          </w:tcPr>
          <w:p w:rsidR="000A083D" w:rsidRPr="003B559E" w:rsidRDefault="000A083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4. Принятие решения</w:t>
            </w:r>
          </w:p>
        </w:tc>
      </w:tr>
      <w:tr w:rsidR="000A083D" w:rsidRPr="003B559E">
        <w:tc>
          <w:tcPr>
            <w:tcW w:w="2239" w:type="dxa"/>
            <w:vMerge w:val="restart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проект результата предоставления муниципальной услуги</w:t>
            </w: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Принятие решения о предоставлении государственной (муниципальной) услуги</w:t>
            </w:r>
          </w:p>
        </w:tc>
        <w:tc>
          <w:tcPr>
            <w:tcW w:w="2194" w:type="dxa"/>
            <w:vMerge w:val="restart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1 рабочий день</w:t>
            </w:r>
          </w:p>
        </w:tc>
        <w:tc>
          <w:tcPr>
            <w:tcW w:w="2164" w:type="dxa"/>
            <w:vMerge w:val="restart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До 1 часа</w:t>
            </w:r>
          </w:p>
        </w:tc>
        <w:tc>
          <w:tcPr>
            <w:tcW w:w="2599" w:type="dxa"/>
            <w:vMerge w:val="restart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должностное лицо Уполномоченного органа, ответственное за предоставление муниципальной услуги; Руководитель Уполномоченного органа или иное уполномоченное им лицо</w:t>
            </w:r>
          </w:p>
        </w:tc>
        <w:tc>
          <w:tcPr>
            <w:tcW w:w="2224" w:type="dxa"/>
            <w:vMerge w:val="restart"/>
          </w:tcPr>
          <w:p w:rsidR="000A083D" w:rsidRPr="003B559E" w:rsidRDefault="00DC77B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Уполномоченный орган)/ГИСОГД</w:t>
            </w:r>
          </w:p>
        </w:tc>
        <w:tc>
          <w:tcPr>
            <w:tcW w:w="2194" w:type="dxa"/>
            <w:vMerge w:val="restart"/>
          </w:tcPr>
          <w:p w:rsidR="000A083D" w:rsidRPr="003B559E" w:rsidRDefault="000A083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0A083D" w:rsidRPr="00702B81">
        <w:tc>
          <w:tcPr>
            <w:tcW w:w="2239" w:type="dxa"/>
            <w:vMerge/>
          </w:tcPr>
          <w:p w:rsidR="000A083D" w:rsidRPr="003B559E" w:rsidRDefault="000A083D">
            <w:pPr>
              <w:spacing w:after="1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224" w:type="dxa"/>
          </w:tcPr>
          <w:p w:rsidR="000A083D" w:rsidRPr="003B559E" w:rsidRDefault="000A083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B559E">
              <w:rPr>
                <w:rFonts w:ascii="Times New Roman" w:hAnsi="Times New Roman" w:cs="Times New Roman"/>
                <w:szCs w:val="22"/>
              </w:rPr>
              <w:t>Формирование решения о предоставлении муниципальной услуги</w:t>
            </w:r>
          </w:p>
        </w:tc>
        <w:tc>
          <w:tcPr>
            <w:tcW w:w="2194" w:type="dxa"/>
            <w:vMerge/>
          </w:tcPr>
          <w:p w:rsidR="000A083D" w:rsidRPr="00702B81" w:rsidRDefault="000A083D">
            <w:pPr>
              <w:spacing w:after="1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164" w:type="dxa"/>
            <w:vMerge/>
          </w:tcPr>
          <w:p w:rsidR="000A083D" w:rsidRPr="00702B81" w:rsidRDefault="000A083D">
            <w:pPr>
              <w:spacing w:after="1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vMerge/>
          </w:tcPr>
          <w:p w:rsidR="000A083D" w:rsidRPr="00702B81" w:rsidRDefault="000A083D">
            <w:pPr>
              <w:spacing w:after="1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224" w:type="dxa"/>
            <w:vMerge/>
          </w:tcPr>
          <w:p w:rsidR="000A083D" w:rsidRPr="00702B81" w:rsidRDefault="000A083D">
            <w:pPr>
              <w:spacing w:after="1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vMerge/>
          </w:tcPr>
          <w:p w:rsidR="000A083D" w:rsidRPr="00702B81" w:rsidRDefault="000A083D">
            <w:pPr>
              <w:spacing w:after="1" w:line="0" w:lineRule="atLeast"/>
              <w:rPr>
                <w:rFonts w:ascii="Times New Roman" w:hAnsi="Times New Roman" w:cs="Times New Roman"/>
              </w:rPr>
            </w:pPr>
          </w:p>
        </w:tc>
      </w:tr>
    </w:tbl>
    <w:p w:rsidR="000A083D" w:rsidRPr="00702B81" w:rsidRDefault="000A083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6F05AB" w:rsidRPr="00702B81" w:rsidRDefault="006F05AB">
      <w:pPr>
        <w:rPr>
          <w:rFonts w:ascii="Times New Roman" w:hAnsi="Times New Roman" w:cs="Times New Roman"/>
        </w:rPr>
      </w:pPr>
    </w:p>
    <w:sectPr w:rsidR="006F05AB" w:rsidRPr="00702B81" w:rsidSect="000A083D">
      <w:pgSz w:w="16838" w:h="11905" w:orient="landscape"/>
      <w:pgMar w:top="1134" w:right="357" w:bottom="680" w:left="35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3D"/>
    <w:rsid w:val="000A083D"/>
    <w:rsid w:val="000C431B"/>
    <w:rsid w:val="00263735"/>
    <w:rsid w:val="00315601"/>
    <w:rsid w:val="003B559E"/>
    <w:rsid w:val="003C700A"/>
    <w:rsid w:val="00491286"/>
    <w:rsid w:val="00512B43"/>
    <w:rsid w:val="005B1ED2"/>
    <w:rsid w:val="006B3549"/>
    <w:rsid w:val="006D5E0A"/>
    <w:rsid w:val="006F05AB"/>
    <w:rsid w:val="00702B81"/>
    <w:rsid w:val="007269D4"/>
    <w:rsid w:val="00831479"/>
    <w:rsid w:val="008E3775"/>
    <w:rsid w:val="009563D6"/>
    <w:rsid w:val="00991ABF"/>
    <w:rsid w:val="00B6466A"/>
    <w:rsid w:val="00BD4D1E"/>
    <w:rsid w:val="00C810C0"/>
    <w:rsid w:val="00DC31E5"/>
    <w:rsid w:val="00DC77B5"/>
    <w:rsid w:val="00FD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532C1"/>
  <w15:chartTrackingRefBased/>
  <w15:docId w15:val="{C684005C-AD12-4261-B103-EB99EB5BB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A08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A08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A083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nformat">
    <w:name w:val="ConsPlusNonformat"/>
    <w:rsid w:val="006B35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83147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1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91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6E01C257AE0ACDD920237543B3FBF1BB90289B754FBB974B34C95F207B967890E2BB07BD37F71EAA180F8AC9Ca5M9D" TargetMode="External"/><Relationship Id="rId13" Type="http://schemas.openxmlformats.org/officeDocument/2006/relationships/hyperlink" Target="consultantplus://offline/ref=56E01C257AE0ACDD920237543B3FBF1BBE0A87B256FAB974B34C95F207B967891C2BE877D17F6CEFA795AEFDDA0EC7B36FAAFF02E604CECBa9M0D" TargetMode="External"/><Relationship Id="rId18" Type="http://schemas.openxmlformats.org/officeDocument/2006/relationships/hyperlink" Target="consultantplus://offline/ref=56E01C257AE0ACDD920237543B3FBF1BBE0A87B256FAB974B34C95F207B967891C2BE877D17F6CEFA195AEFDDA0EC7B36FAAFF02E604CECBa9M0D" TargetMode="External"/><Relationship Id="rId26" Type="http://schemas.openxmlformats.org/officeDocument/2006/relationships/hyperlink" Target="consultantplus://offline/ref=56E01C257AE0ACDD920237543B3FBF1BBE0A87B256FAB974B34C95F207B967891C2BE877D17F6CEFA795AEFDDA0EC7B36FAAFF02E604CECBa9M0D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56E01C257AE0ACDD920237543B3FBF1BBE0A87B256FAB974B34C95F207B967891C2BE877D17F6CEFA195AEFDDA0EC7B36FAAFF02E604CECBa9M0D" TargetMode="External"/><Relationship Id="rId7" Type="http://schemas.openxmlformats.org/officeDocument/2006/relationships/hyperlink" Target="consultantplus://offline/ref=56E01C257AE0ACDD920237543B3FBF1BB90289B754FBB974B34C95F207B967890E2BB07BD37F71EAA180F8AC9Ca5M9D" TargetMode="External"/><Relationship Id="rId12" Type="http://schemas.openxmlformats.org/officeDocument/2006/relationships/hyperlink" Target="consultantplus://offline/ref=56E01C257AE0ACDD920237543B3FBF1BBE0A87B256FAB974B34C95F207B967891C2BE877D17F6CEFA795AEFDDA0EC7B36FAAFF02E604CECBa9M0D" TargetMode="External"/><Relationship Id="rId17" Type="http://schemas.openxmlformats.org/officeDocument/2006/relationships/hyperlink" Target="consultantplus://offline/ref=56E01C257AE0ACDD920237543B3FBF1BBE0A87B256FAB974B34C95F207B967891C2BE877D17F6CEFA195AEFDDA0EC7B36FAAFF02E604CECBa9M0D" TargetMode="External"/><Relationship Id="rId25" Type="http://schemas.openxmlformats.org/officeDocument/2006/relationships/hyperlink" Target="consultantplus://offline/ref=56E01C257AE0ACDD920237543B3FBF1BBE0A87B256FAB974B34C95F207B967891C2BE877D17F6CEFA795AEFDDA0EC7B36FAAFF02E604CECBa9M0D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56E01C257AE0ACDD920237543B3FBF1BBE0A87B256FAB974B34C95F207B967891C2BE874D57B64BEF4DAAFA19C5BD4B16BAAFD06FAa0M4D" TargetMode="External"/><Relationship Id="rId20" Type="http://schemas.openxmlformats.org/officeDocument/2006/relationships/hyperlink" Target="consultantplus://offline/ref=56E01C257AE0ACDD920237543B3FBF1BBE0A87B256FAB974B34C95F207B967891C2BE877D17F6CEFA195AEFDDA0EC7B36FAAFF02E604CECBa9M0D" TargetMode="External"/><Relationship Id="rId29" Type="http://schemas.openxmlformats.org/officeDocument/2006/relationships/hyperlink" Target="consultantplus://offline/ref=56E01C257AE0ACDD920237543B3FBF1BBE0A87B256FAB974B34C95F207B967891C2BE877D17F6CEFA795AEFDDA0EC7B36FAAFF02E604CECBa9M0D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56E01C257AE0ACDD920237543B3FBF1BBE0B8BB552F6B974B34C95F207B967891C2BE877D17F6FEBA295AEFDDA0EC7B36FAAFF02E604CECBa9M0D" TargetMode="External"/><Relationship Id="rId11" Type="http://schemas.openxmlformats.org/officeDocument/2006/relationships/hyperlink" Target="consultantplus://offline/ref=56E01C257AE0ACDD920237543B3FBF1BBE0A87B256FAB974B34C95F207B967891C2BE875D27664BEF4DAAFA19C5BD4B16BAAFD06FAa0M4D" TargetMode="External"/><Relationship Id="rId24" Type="http://schemas.openxmlformats.org/officeDocument/2006/relationships/hyperlink" Target="consultantplus://offline/ref=56E01C257AE0ACDD920237543B3FBF1BBE0A87B256FAB974B34C95F207B967891C2BE877D17F6CEFA795AEFDDA0EC7B36FAAFF02E604CECBa9M0D" TargetMode="External"/><Relationship Id="rId5" Type="http://schemas.openxmlformats.org/officeDocument/2006/relationships/hyperlink" Target="http://adm-dzergin.ru/" TargetMode="External"/><Relationship Id="rId15" Type="http://schemas.openxmlformats.org/officeDocument/2006/relationships/hyperlink" Target="consultantplus://offline/ref=56E01C257AE0ACDD920237543B3FBF1BBC0A8CB15FF4B974B34C95F207B967890E2BB07BD37F71EAA180F8AC9Ca5M9D" TargetMode="External"/><Relationship Id="rId23" Type="http://schemas.openxmlformats.org/officeDocument/2006/relationships/hyperlink" Target="consultantplus://offline/ref=56E01C257AE0ACDD920237543B3FBF1BBE0A87B256FAB974B34C95F207B967891C2BE877D17F6CEFA195AEFDDA0EC7B36FAAFF02E604CECBa9M0D" TargetMode="External"/><Relationship Id="rId28" Type="http://schemas.openxmlformats.org/officeDocument/2006/relationships/hyperlink" Target="consultantplus://offline/ref=56E01C257AE0ACDD920237543B3FBF1BBE0A87B256FAB974B34C95F207B967891C2BE877D17F6CEFA795AEFDDA0EC7B36FAAFF02E604CECBa9M0D" TargetMode="External"/><Relationship Id="rId10" Type="http://schemas.openxmlformats.org/officeDocument/2006/relationships/hyperlink" Target="consultantplus://offline/ref=56E01C257AE0ACDD920237543B3FBF1BBE0A87B256FAB974B34C95F207B967891C2BE872D2743BBBE1CBF7AE9E45CAB571B6FF04aFMAD" TargetMode="External"/><Relationship Id="rId19" Type="http://schemas.openxmlformats.org/officeDocument/2006/relationships/hyperlink" Target="consultantplus://offline/ref=56E01C257AE0ACDD920237543B3FBF1BBE0A87B256FAB974B34C95F207B967891C2BE877D17F6CEFA795AEFDDA0EC7B36FAAFF02E604CECBa9M0D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56E01C257AE0ACDD920237543B3FBF1BBE0A87B256FAB974B34C95F207B967891C2BE877D17F6FEBA595AEFDDA0EC7B36FAAFF02E604CECBa9M0D" TargetMode="External"/><Relationship Id="rId14" Type="http://schemas.openxmlformats.org/officeDocument/2006/relationships/hyperlink" Target="consultantplus://offline/ref=56E01C257AE0ACDD920237543B3FBF1BB90289B754FBB974B34C95F207B967891C2BE877D17F6FE2AD95AEFDDA0EC7B36FAAFF02E604CECBa9M0D" TargetMode="External"/><Relationship Id="rId22" Type="http://schemas.openxmlformats.org/officeDocument/2006/relationships/hyperlink" Target="consultantplus://offline/ref=56E01C257AE0ACDD920237543B3FBF1BBE0A87B256FAB974B34C95F207B967891C2BE874D87F64BEF4DAAFA19C5BD4B16BAAFD06FAa0M4D" TargetMode="External"/><Relationship Id="rId27" Type="http://schemas.openxmlformats.org/officeDocument/2006/relationships/hyperlink" Target="consultantplus://offline/ref=56E01C257AE0ACDD920237543B3FBF1BBE0A87B256FAB974B34C95F207B967891C2BE877D17F6CEFA795AEFDDA0EC7B36FAAFF02E604CECBa9M0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8905</Words>
  <Characters>50761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2023-01-20T08:21:00Z</cp:lastPrinted>
  <dcterms:created xsi:type="dcterms:W3CDTF">2022-04-29T08:30:00Z</dcterms:created>
  <dcterms:modified xsi:type="dcterms:W3CDTF">2024-11-29T01:28:00Z</dcterms:modified>
</cp:coreProperties>
</file>